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33E5" w14:textId="77777777" w:rsidR="0052274F" w:rsidRDefault="0052274F" w:rsidP="0052274F">
      <w:pPr>
        <w:rPr>
          <w:b/>
        </w:rPr>
      </w:pPr>
    </w:p>
    <w:p w14:paraId="5D55A18B" w14:textId="77777777" w:rsidR="00586853" w:rsidRDefault="00586853" w:rsidP="00586853">
      <w:pPr>
        <w:jc w:val="center"/>
        <w:rPr>
          <w:b/>
        </w:rPr>
      </w:pPr>
      <w:r>
        <w:rPr>
          <w:b/>
        </w:rPr>
        <w:t>Bordereau d’instructions sur saisie exécution</w:t>
      </w:r>
    </w:p>
    <w:p w14:paraId="39234B08" w14:textId="77777777" w:rsidR="00586853" w:rsidRDefault="00586853" w:rsidP="00586853">
      <w:pPr>
        <w:jc w:val="center"/>
      </w:pPr>
      <w:r>
        <w:t>(art. 680 C.p.c.)</w:t>
      </w:r>
    </w:p>
    <w:p w14:paraId="1A023D36" w14:textId="77777777" w:rsidR="00586853" w:rsidRDefault="00586853" w:rsidP="00586853">
      <w:pPr>
        <w:jc w:val="both"/>
      </w:pPr>
    </w:p>
    <w:p w14:paraId="62F30925" w14:textId="77777777" w:rsidR="00586853" w:rsidRDefault="00586853" w:rsidP="00586853">
      <w:pPr>
        <w:jc w:val="both"/>
      </w:pPr>
      <w:r>
        <w:t>Province de Québec</w:t>
      </w:r>
    </w:p>
    <w:p w14:paraId="20B2CA0D" w14:textId="77777777" w:rsidR="00586853" w:rsidRDefault="00586853" w:rsidP="00586853">
      <w:pPr>
        <w:jc w:val="both"/>
      </w:pPr>
    </w:p>
    <w:p w14:paraId="05FE26FF" w14:textId="77777777" w:rsidR="00586853" w:rsidRDefault="00586853" w:rsidP="00586853">
      <w:pPr>
        <w:jc w:val="both"/>
        <w:rPr>
          <w:u w:val="single"/>
        </w:rPr>
      </w:pPr>
      <w:r>
        <w:t xml:space="preserve">District : </w:t>
      </w:r>
      <w:permStart w:id="971964900" w:edGrp="everyone"/>
      <w:r>
        <w:rPr>
          <w:u w:val="single"/>
        </w:rPr>
        <w:tab/>
      </w:r>
      <w:r>
        <w:rPr>
          <w:u w:val="single"/>
        </w:rPr>
        <w:tab/>
      </w:r>
      <w:r w:rsidR="000136A2">
        <w:rPr>
          <w:u w:val="single"/>
        </w:rPr>
        <w:t xml:space="preserve">      </w:t>
      </w:r>
      <w:r>
        <w:rPr>
          <w:u w:val="single"/>
        </w:rPr>
        <w:tab/>
      </w:r>
      <w:r>
        <w:rPr>
          <w:u w:val="single"/>
        </w:rPr>
        <w:tab/>
      </w:r>
      <w:r>
        <w:rPr>
          <w:u w:val="single"/>
        </w:rPr>
        <w:tab/>
      </w:r>
      <w:permEnd w:id="971964900"/>
      <w:r>
        <w:tab/>
        <w:t xml:space="preserve">Cour : </w:t>
      </w:r>
      <w:permStart w:id="1941788780" w:edGrp="everyone"/>
      <w:r>
        <w:rPr>
          <w:u w:val="single"/>
        </w:rPr>
        <w:tab/>
      </w:r>
      <w:r>
        <w:rPr>
          <w:u w:val="single"/>
        </w:rPr>
        <w:tab/>
      </w:r>
      <w:r w:rsidR="000136A2">
        <w:rPr>
          <w:u w:val="single"/>
        </w:rPr>
        <w:t xml:space="preserve"> </w:t>
      </w:r>
      <w:r>
        <w:rPr>
          <w:u w:val="single"/>
        </w:rPr>
        <w:tab/>
      </w:r>
      <w:r>
        <w:rPr>
          <w:u w:val="single"/>
        </w:rPr>
        <w:tab/>
      </w:r>
      <w:r>
        <w:rPr>
          <w:u w:val="single"/>
        </w:rPr>
        <w:tab/>
      </w:r>
      <w:permEnd w:id="1941788780"/>
    </w:p>
    <w:p w14:paraId="022AC90D" w14:textId="77777777" w:rsidR="00586853" w:rsidRDefault="00586853" w:rsidP="00586853">
      <w:pPr>
        <w:jc w:val="both"/>
        <w:rPr>
          <w:u w:val="single"/>
        </w:rPr>
      </w:pPr>
    </w:p>
    <w:p w14:paraId="3E6FA4FB" w14:textId="77777777" w:rsidR="00586853" w:rsidRDefault="00586853" w:rsidP="00586853">
      <w:pPr>
        <w:jc w:val="both"/>
        <w:rPr>
          <w:u w:val="single"/>
        </w:rPr>
      </w:pPr>
      <w:r>
        <w:t xml:space="preserve">No de cause : </w:t>
      </w:r>
      <w:permStart w:id="372272205" w:edGrp="everyone"/>
      <w:r>
        <w:rPr>
          <w:u w:val="single"/>
        </w:rPr>
        <w:tab/>
      </w:r>
      <w:r>
        <w:rPr>
          <w:u w:val="single"/>
        </w:rPr>
        <w:tab/>
      </w:r>
      <w:r>
        <w:rPr>
          <w:u w:val="single"/>
        </w:rPr>
        <w:tab/>
      </w:r>
      <w:r>
        <w:rPr>
          <w:u w:val="single"/>
        </w:rPr>
        <w:tab/>
      </w:r>
      <w:r>
        <w:rPr>
          <w:u w:val="single"/>
        </w:rPr>
        <w:tab/>
      </w:r>
      <w:permEnd w:id="372272205"/>
      <w:r>
        <w:tab/>
        <w:t xml:space="preserve">Date du jugement : </w:t>
      </w:r>
      <w:permStart w:id="1242067964" w:edGrp="everyone"/>
      <w:r>
        <w:rPr>
          <w:u w:val="single"/>
        </w:rPr>
        <w:tab/>
      </w:r>
      <w:r>
        <w:rPr>
          <w:u w:val="single"/>
        </w:rPr>
        <w:tab/>
      </w:r>
      <w:r>
        <w:rPr>
          <w:u w:val="single"/>
        </w:rPr>
        <w:tab/>
      </w:r>
      <w:r>
        <w:rPr>
          <w:u w:val="single"/>
        </w:rPr>
        <w:tab/>
      </w:r>
      <w:permEnd w:id="1242067964"/>
    </w:p>
    <w:p w14:paraId="5C18FFEF" w14:textId="77777777" w:rsidR="00586853" w:rsidRDefault="00586853" w:rsidP="00586853">
      <w:pPr>
        <w:jc w:val="both"/>
        <w:rPr>
          <w:u w:val="single"/>
        </w:rPr>
      </w:pPr>
    </w:p>
    <w:p w14:paraId="461F60FF" w14:textId="77777777" w:rsidR="00586853" w:rsidRDefault="00586853" w:rsidP="00586853">
      <w:pPr>
        <w:jc w:val="both"/>
        <w:rPr>
          <w:u w:val="single"/>
        </w:rPr>
      </w:pPr>
      <w:r>
        <w:t>No de dossier du client :</w:t>
      </w:r>
      <w:permStart w:id="681074421" w:edGrp="everyone"/>
      <w:r>
        <w:t xml:space="preserve"> </w:t>
      </w:r>
      <w:r>
        <w:rPr>
          <w:u w:val="single"/>
        </w:rPr>
        <w:tab/>
      </w:r>
      <w:r>
        <w:rPr>
          <w:u w:val="single"/>
        </w:rPr>
        <w:tab/>
      </w:r>
      <w:r>
        <w:rPr>
          <w:u w:val="single"/>
        </w:rPr>
        <w:tab/>
      </w:r>
      <w:r>
        <w:rPr>
          <w:u w:val="single"/>
        </w:rPr>
        <w:tab/>
      </w:r>
      <w:permEnd w:id="681074421"/>
      <w:r>
        <w:tab/>
        <w:t xml:space="preserve">Montant du jugement : </w:t>
      </w:r>
      <w:permStart w:id="1575295576" w:edGrp="everyone"/>
      <w:r>
        <w:rPr>
          <w:u w:val="single"/>
        </w:rPr>
        <w:tab/>
      </w:r>
      <w:r>
        <w:rPr>
          <w:u w:val="single"/>
        </w:rPr>
        <w:tab/>
      </w:r>
      <w:r>
        <w:rPr>
          <w:u w:val="single"/>
        </w:rPr>
        <w:tab/>
      </w:r>
      <w:r>
        <w:rPr>
          <w:u w:val="single"/>
        </w:rPr>
        <w:tab/>
      </w:r>
      <w:permEnd w:id="1575295576"/>
    </w:p>
    <w:p w14:paraId="3CD8E310" w14:textId="77777777" w:rsidR="00586853" w:rsidRDefault="00586853" w:rsidP="00586853">
      <w:pPr>
        <w:jc w:val="both"/>
        <w:rPr>
          <w:u w:val="single"/>
        </w:rPr>
      </w:pPr>
    </w:p>
    <w:p w14:paraId="678BC124" w14:textId="77777777" w:rsidR="00586853" w:rsidRDefault="00586853" w:rsidP="00586853">
      <w:pPr>
        <w:jc w:val="both"/>
        <w:rPr>
          <w:b/>
        </w:rPr>
      </w:pPr>
      <w:r>
        <w:rPr>
          <w:b/>
        </w:rPr>
        <w:t>IDENTIFICATION DES PARTIES</w:t>
      </w:r>
    </w:p>
    <w:p w14:paraId="777D643B" w14:textId="77777777" w:rsidR="00586853" w:rsidRDefault="00586853" w:rsidP="00586853">
      <w:pPr>
        <w:jc w:val="both"/>
      </w:pPr>
      <w:r>
        <w:t xml:space="preserve">Nom : </w:t>
      </w:r>
      <w:permStart w:id="583949792" w:edGrp="everyone"/>
      <w:r>
        <w:rPr>
          <w:u w:val="single"/>
        </w:rPr>
        <w:tab/>
      </w:r>
      <w:r>
        <w:rPr>
          <w:u w:val="single"/>
        </w:rPr>
        <w:tab/>
      </w:r>
      <w:r>
        <w:rPr>
          <w:u w:val="single"/>
        </w:rPr>
        <w:tab/>
      </w:r>
      <w:r>
        <w:rPr>
          <w:u w:val="single"/>
        </w:rPr>
        <w:tab/>
      </w:r>
      <w:r>
        <w:rPr>
          <w:u w:val="single"/>
        </w:rPr>
        <w:tab/>
      </w:r>
      <w:r>
        <w:rPr>
          <w:u w:val="single"/>
        </w:rPr>
        <w:tab/>
      </w:r>
      <w:permEnd w:id="583949792"/>
      <w:r>
        <w:tab/>
        <w:t xml:space="preserve">Nom : </w:t>
      </w:r>
      <w:permStart w:id="381944965" w:edGrp="everyone"/>
      <w:r>
        <w:rPr>
          <w:u w:val="single"/>
        </w:rPr>
        <w:tab/>
      </w:r>
      <w:r>
        <w:rPr>
          <w:u w:val="single"/>
        </w:rPr>
        <w:tab/>
      </w:r>
      <w:r>
        <w:rPr>
          <w:u w:val="single"/>
        </w:rPr>
        <w:tab/>
      </w:r>
      <w:r>
        <w:rPr>
          <w:u w:val="single"/>
        </w:rPr>
        <w:tab/>
      </w:r>
      <w:r>
        <w:rPr>
          <w:u w:val="single"/>
        </w:rPr>
        <w:tab/>
      </w:r>
      <w:r>
        <w:rPr>
          <w:u w:val="single"/>
        </w:rPr>
        <w:tab/>
      </w:r>
      <w:permEnd w:id="381944965"/>
    </w:p>
    <w:p w14:paraId="207B29B1" w14:textId="77777777" w:rsidR="00586853" w:rsidRDefault="00586853" w:rsidP="00586853">
      <w:pPr>
        <w:jc w:val="both"/>
      </w:pPr>
    </w:p>
    <w:p w14:paraId="2FFB2153" w14:textId="77777777" w:rsidR="00586853" w:rsidRDefault="00586853" w:rsidP="00586853">
      <w:pPr>
        <w:jc w:val="both"/>
      </w:pPr>
      <w:r>
        <w:t xml:space="preserve">Adresse : </w:t>
      </w:r>
      <w:permStart w:id="1940791710" w:edGrp="everyone"/>
      <w:r>
        <w:rPr>
          <w:u w:val="single"/>
        </w:rPr>
        <w:tab/>
      </w:r>
      <w:r>
        <w:rPr>
          <w:u w:val="single"/>
        </w:rPr>
        <w:tab/>
      </w:r>
      <w:r>
        <w:rPr>
          <w:u w:val="single"/>
        </w:rPr>
        <w:tab/>
      </w:r>
      <w:r>
        <w:rPr>
          <w:u w:val="single"/>
        </w:rPr>
        <w:tab/>
      </w:r>
      <w:r>
        <w:rPr>
          <w:u w:val="single"/>
        </w:rPr>
        <w:tab/>
      </w:r>
      <w:permEnd w:id="1940791710"/>
      <w:r>
        <w:tab/>
        <w:t xml:space="preserve">Adresse : </w:t>
      </w:r>
      <w:permStart w:id="1493047913" w:edGrp="everyone"/>
      <w:r>
        <w:rPr>
          <w:u w:val="single"/>
        </w:rPr>
        <w:tab/>
      </w:r>
      <w:r>
        <w:rPr>
          <w:u w:val="single"/>
        </w:rPr>
        <w:tab/>
      </w:r>
      <w:r>
        <w:rPr>
          <w:u w:val="single"/>
        </w:rPr>
        <w:tab/>
      </w:r>
      <w:r>
        <w:rPr>
          <w:u w:val="single"/>
        </w:rPr>
        <w:tab/>
      </w:r>
      <w:r>
        <w:rPr>
          <w:u w:val="single"/>
        </w:rPr>
        <w:tab/>
      </w:r>
      <w:permEnd w:id="1493047913"/>
    </w:p>
    <w:p w14:paraId="503A4591" w14:textId="77777777" w:rsidR="00586853" w:rsidRDefault="00586853" w:rsidP="00586853">
      <w:pPr>
        <w:jc w:val="both"/>
      </w:pPr>
    </w:p>
    <w:p w14:paraId="668BB267" w14:textId="77777777" w:rsidR="00586853" w:rsidRDefault="00586853" w:rsidP="00586853">
      <w:pPr>
        <w:jc w:val="both"/>
        <w:rPr>
          <w:u w:val="single"/>
        </w:rPr>
      </w:pPr>
      <w:r>
        <w:t xml:space="preserve">Ville : </w:t>
      </w:r>
      <w:permStart w:id="1303075440" w:edGrp="everyone"/>
      <w:r>
        <w:rPr>
          <w:u w:val="single"/>
        </w:rPr>
        <w:tab/>
      </w:r>
      <w:r>
        <w:rPr>
          <w:u w:val="single"/>
        </w:rPr>
        <w:tab/>
      </w:r>
      <w:r>
        <w:rPr>
          <w:u w:val="single"/>
        </w:rPr>
        <w:tab/>
      </w:r>
      <w:permEnd w:id="1303075440"/>
      <w:r>
        <w:t>Code postal</w:t>
      </w:r>
      <w:permStart w:id="1310545620" w:edGrp="everyone"/>
      <w:r>
        <w:rPr>
          <w:u w:val="single"/>
        </w:rPr>
        <w:tab/>
      </w:r>
      <w:r>
        <w:rPr>
          <w:u w:val="single"/>
        </w:rPr>
        <w:tab/>
      </w:r>
      <w:permEnd w:id="1310545620"/>
      <w:r>
        <w:tab/>
        <w:t xml:space="preserve">Ville : </w:t>
      </w:r>
      <w:permStart w:id="1946317233" w:edGrp="everyone"/>
      <w:r>
        <w:rPr>
          <w:u w:val="single"/>
        </w:rPr>
        <w:tab/>
      </w:r>
      <w:r>
        <w:rPr>
          <w:u w:val="single"/>
        </w:rPr>
        <w:tab/>
      </w:r>
      <w:r>
        <w:rPr>
          <w:u w:val="single"/>
        </w:rPr>
        <w:tab/>
      </w:r>
      <w:permEnd w:id="1946317233"/>
      <w:r>
        <w:t>Code postal :</w:t>
      </w:r>
      <w:permStart w:id="1419326575" w:edGrp="everyone"/>
      <w:r>
        <w:rPr>
          <w:u w:val="single"/>
        </w:rPr>
        <w:tab/>
      </w:r>
      <w:r>
        <w:rPr>
          <w:u w:val="single"/>
        </w:rPr>
        <w:tab/>
      </w:r>
      <w:permEnd w:id="1419326575"/>
    </w:p>
    <w:p w14:paraId="1847F462" w14:textId="77777777" w:rsidR="00586853" w:rsidRDefault="00586853" w:rsidP="00586853">
      <w:pPr>
        <w:jc w:val="both"/>
        <w:rPr>
          <w:u w:val="single"/>
        </w:rPr>
      </w:pPr>
    </w:p>
    <w:p w14:paraId="1B771AB6" w14:textId="77777777" w:rsidR="00586853" w:rsidRDefault="00586853" w:rsidP="00586853">
      <w:pPr>
        <w:jc w:val="both"/>
        <w:rPr>
          <w:u w:val="single"/>
        </w:rPr>
      </w:pPr>
      <w:r>
        <w:t xml:space="preserve">No de téléphone : </w:t>
      </w:r>
      <w:permStart w:id="197212343" w:edGrp="everyone"/>
      <w:r>
        <w:rPr>
          <w:u w:val="single"/>
        </w:rPr>
        <w:tab/>
      </w:r>
      <w:r>
        <w:rPr>
          <w:u w:val="single"/>
        </w:rPr>
        <w:tab/>
      </w:r>
      <w:r>
        <w:rPr>
          <w:u w:val="single"/>
        </w:rPr>
        <w:tab/>
      </w:r>
      <w:r>
        <w:rPr>
          <w:u w:val="single"/>
        </w:rPr>
        <w:tab/>
      </w:r>
      <w:permEnd w:id="197212343"/>
      <w:r>
        <w:tab/>
        <w:t xml:space="preserve">No de téléphone </w:t>
      </w:r>
      <w:permStart w:id="1606494296" w:edGrp="everyone"/>
      <w:r>
        <w:rPr>
          <w:u w:val="single"/>
        </w:rPr>
        <w:tab/>
      </w:r>
      <w:r>
        <w:rPr>
          <w:u w:val="single"/>
        </w:rPr>
        <w:tab/>
      </w:r>
      <w:r>
        <w:rPr>
          <w:u w:val="single"/>
        </w:rPr>
        <w:tab/>
      </w:r>
      <w:r>
        <w:rPr>
          <w:u w:val="single"/>
        </w:rPr>
        <w:tab/>
      </w:r>
      <w:r>
        <w:rPr>
          <w:u w:val="single"/>
        </w:rPr>
        <w:tab/>
      </w:r>
      <w:permEnd w:id="1606494296"/>
    </w:p>
    <w:p w14:paraId="43487A0E" w14:textId="77777777" w:rsidR="00586853" w:rsidRDefault="00586853" w:rsidP="00586853">
      <w:pPr>
        <w:jc w:val="both"/>
        <w:rPr>
          <w:u w:val="single"/>
        </w:rPr>
      </w:pPr>
    </w:p>
    <w:p w14:paraId="4E7F3EEE" w14:textId="77777777" w:rsidR="00586853" w:rsidRDefault="00586853" w:rsidP="00586853">
      <w:pPr>
        <w:jc w:val="both"/>
      </w:pPr>
      <w:r>
        <w:t xml:space="preserve">No cell : </w:t>
      </w:r>
      <w:permStart w:id="1869234689" w:edGrp="everyone"/>
      <w:r>
        <w:rPr>
          <w:u w:val="single"/>
        </w:rPr>
        <w:tab/>
      </w:r>
      <w:r>
        <w:rPr>
          <w:u w:val="single"/>
        </w:rPr>
        <w:tab/>
      </w:r>
      <w:r>
        <w:rPr>
          <w:u w:val="single"/>
        </w:rPr>
        <w:tab/>
      </w:r>
      <w:r>
        <w:rPr>
          <w:u w:val="single"/>
        </w:rPr>
        <w:tab/>
      </w:r>
      <w:r>
        <w:rPr>
          <w:u w:val="single"/>
        </w:rPr>
        <w:tab/>
      </w:r>
      <w:permEnd w:id="1869234689"/>
      <w:r>
        <w:tab/>
        <w:t xml:space="preserve">Courriel : </w:t>
      </w:r>
      <w:permStart w:id="1680807275" w:edGrp="everyone"/>
      <w:r>
        <w:rPr>
          <w:u w:val="single"/>
        </w:rPr>
        <w:tab/>
      </w:r>
      <w:r>
        <w:rPr>
          <w:u w:val="single"/>
        </w:rPr>
        <w:tab/>
      </w:r>
      <w:r>
        <w:rPr>
          <w:u w:val="single"/>
        </w:rPr>
        <w:tab/>
      </w:r>
      <w:r>
        <w:rPr>
          <w:u w:val="single"/>
        </w:rPr>
        <w:tab/>
      </w:r>
      <w:r>
        <w:rPr>
          <w:u w:val="single"/>
        </w:rPr>
        <w:tab/>
      </w:r>
      <w:permEnd w:id="1680807275"/>
    </w:p>
    <w:p w14:paraId="029E141F" w14:textId="77777777" w:rsidR="00586853" w:rsidRDefault="00586853" w:rsidP="00586853">
      <w:pPr>
        <w:jc w:val="both"/>
      </w:pPr>
    </w:p>
    <w:p w14:paraId="05768CB5" w14:textId="77777777" w:rsidR="00586853" w:rsidRDefault="00586853" w:rsidP="00586853">
      <w:pPr>
        <w:jc w:val="both"/>
        <w:rPr>
          <w:u w:val="single"/>
        </w:rPr>
      </w:pPr>
      <w:r>
        <w:t xml:space="preserve">Courriel : </w:t>
      </w:r>
      <w:permStart w:id="742735029" w:edGrp="everyone"/>
      <w:r>
        <w:rPr>
          <w:u w:val="single"/>
        </w:rPr>
        <w:tab/>
      </w:r>
      <w:r>
        <w:rPr>
          <w:u w:val="single"/>
        </w:rPr>
        <w:tab/>
      </w:r>
      <w:r>
        <w:rPr>
          <w:u w:val="single"/>
        </w:rPr>
        <w:tab/>
      </w:r>
      <w:r>
        <w:rPr>
          <w:u w:val="single"/>
        </w:rPr>
        <w:tab/>
      </w:r>
      <w:r>
        <w:rPr>
          <w:u w:val="single"/>
        </w:rPr>
        <w:tab/>
      </w:r>
      <w:permEnd w:id="742735029"/>
      <w:r>
        <w:tab/>
        <w:t xml:space="preserve">Date de naissance : </w:t>
      </w:r>
      <w:permStart w:id="506953687" w:edGrp="everyone"/>
      <w:r>
        <w:rPr>
          <w:u w:val="single"/>
        </w:rPr>
        <w:tab/>
      </w:r>
      <w:r>
        <w:rPr>
          <w:u w:val="single"/>
        </w:rPr>
        <w:tab/>
      </w:r>
      <w:r>
        <w:rPr>
          <w:u w:val="single"/>
        </w:rPr>
        <w:tab/>
      </w:r>
      <w:r>
        <w:rPr>
          <w:u w:val="single"/>
        </w:rPr>
        <w:tab/>
      </w:r>
    </w:p>
    <w:permEnd w:id="506953687"/>
    <w:p w14:paraId="3000AC03" w14:textId="77777777" w:rsidR="00586853" w:rsidRDefault="00586853" w:rsidP="00586853">
      <w:pPr>
        <w:jc w:val="both"/>
        <w:rPr>
          <w:u w:val="single"/>
        </w:rPr>
      </w:pPr>
    </w:p>
    <w:p w14:paraId="24D3B8A9" w14:textId="77777777" w:rsidR="00586853" w:rsidRDefault="00586853" w:rsidP="00586853">
      <w:pPr>
        <w:jc w:val="both"/>
      </w:pPr>
      <w:r>
        <w:rPr>
          <w:b/>
          <w:u w:val="single"/>
        </w:rPr>
        <w:t>Généralités :</w:t>
      </w:r>
    </w:p>
    <w:p w14:paraId="69600438" w14:textId="77777777" w:rsidR="00586853" w:rsidRDefault="00586853" w:rsidP="00586853">
      <w:pPr>
        <w:jc w:val="both"/>
      </w:pPr>
    </w:p>
    <w:p w14:paraId="238ED237" w14:textId="77777777" w:rsidR="00873C39" w:rsidRDefault="00873C39" w:rsidP="00873C39">
      <w:pPr>
        <w:tabs>
          <w:tab w:val="left" w:pos="567"/>
        </w:tabs>
        <w:jc w:val="both"/>
      </w:pPr>
      <w:r w:rsidRPr="00873C39">
        <w:rPr>
          <w:sz w:val="24"/>
          <w:szCs w:val="24"/>
        </w:rPr>
        <w:t>□</w:t>
      </w:r>
      <w:r>
        <w:tab/>
        <w:t>Le client remet une copie du jugement à exécuter</w:t>
      </w:r>
    </w:p>
    <w:p w14:paraId="39235F7F" w14:textId="77777777" w:rsidR="00873C39" w:rsidRDefault="00873C39" w:rsidP="00873C39">
      <w:pPr>
        <w:tabs>
          <w:tab w:val="left" w:pos="567"/>
        </w:tabs>
        <w:jc w:val="both"/>
      </w:pPr>
    </w:p>
    <w:p w14:paraId="1D136AF9" w14:textId="77777777" w:rsidR="00873C39" w:rsidRDefault="00873C39" w:rsidP="00873C39">
      <w:pPr>
        <w:tabs>
          <w:tab w:val="left" w:pos="567"/>
        </w:tabs>
        <w:jc w:val="both"/>
        <w:rPr>
          <w:b/>
          <w:u w:val="single"/>
        </w:rPr>
      </w:pPr>
      <w:r>
        <w:rPr>
          <w:b/>
          <w:u w:val="single"/>
        </w:rPr>
        <w:t>Coordonnées de l’avocat du saisissant ou saisissant :</w:t>
      </w:r>
    </w:p>
    <w:p w14:paraId="0CFB9226" w14:textId="77777777" w:rsidR="00873C39" w:rsidRDefault="00873C39" w:rsidP="00873C39">
      <w:pPr>
        <w:tabs>
          <w:tab w:val="left" w:pos="567"/>
        </w:tabs>
        <w:jc w:val="both"/>
        <w:rPr>
          <w:b/>
          <w:u w:val="single"/>
        </w:rPr>
      </w:pPr>
    </w:p>
    <w:p w14:paraId="2A227E6B" w14:textId="77777777" w:rsidR="00873C39" w:rsidRDefault="00873C39" w:rsidP="00873C39">
      <w:pPr>
        <w:tabs>
          <w:tab w:val="left" w:pos="567"/>
        </w:tabs>
        <w:jc w:val="both"/>
      </w:pPr>
      <w:r>
        <w:t xml:space="preserve">Nom : </w:t>
      </w:r>
      <w:r>
        <w:rPr>
          <w:u w:val="single"/>
        </w:rPr>
        <w:tab/>
      </w:r>
      <w:permStart w:id="1770741615" w:edGrp="everyone"/>
      <w:r>
        <w:rPr>
          <w:u w:val="single"/>
        </w:rPr>
        <w:tab/>
      </w:r>
      <w:r>
        <w:rPr>
          <w:u w:val="single"/>
        </w:rPr>
        <w:tab/>
      </w:r>
      <w:r>
        <w:rPr>
          <w:u w:val="single"/>
        </w:rPr>
        <w:tab/>
      </w:r>
      <w:r>
        <w:rPr>
          <w:u w:val="single"/>
        </w:rPr>
        <w:tab/>
      </w:r>
      <w:r>
        <w:rPr>
          <w:u w:val="single"/>
        </w:rPr>
        <w:tab/>
      </w:r>
      <w:r>
        <w:rPr>
          <w:u w:val="single"/>
        </w:rPr>
        <w:tab/>
      </w:r>
      <w:permEnd w:id="1770741615"/>
      <w:r>
        <w:tab/>
        <w:t xml:space="preserve">Titre : </w:t>
      </w:r>
      <w:permStart w:id="2099789791" w:edGrp="everyone"/>
      <w:r>
        <w:rPr>
          <w:u w:val="single"/>
        </w:rPr>
        <w:tab/>
      </w:r>
      <w:r>
        <w:rPr>
          <w:u w:val="single"/>
        </w:rPr>
        <w:tab/>
      </w:r>
      <w:r>
        <w:rPr>
          <w:u w:val="single"/>
        </w:rPr>
        <w:tab/>
      </w:r>
      <w:r>
        <w:rPr>
          <w:u w:val="single"/>
        </w:rPr>
        <w:tab/>
      </w:r>
      <w:r>
        <w:rPr>
          <w:u w:val="single"/>
        </w:rPr>
        <w:tab/>
      </w:r>
      <w:r>
        <w:rPr>
          <w:u w:val="single"/>
        </w:rPr>
        <w:tab/>
      </w:r>
    </w:p>
    <w:permEnd w:id="2099789791"/>
    <w:p w14:paraId="085894B5" w14:textId="77777777" w:rsidR="00873C39" w:rsidRDefault="00873C39" w:rsidP="00873C39">
      <w:pPr>
        <w:tabs>
          <w:tab w:val="left" w:pos="567"/>
        </w:tabs>
        <w:jc w:val="both"/>
      </w:pPr>
    </w:p>
    <w:p w14:paraId="494DA252" w14:textId="77777777" w:rsidR="00873C39" w:rsidRDefault="00873C39" w:rsidP="00873C39">
      <w:pPr>
        <w:tabs>
          <w:tab w:val="left" w:pos="567"/>
        </w:tabs>
        <w:jc w:val="both"/>
        <w:rPr>
          <w:u w:val="single"/>
        </w:rPr>
      </w:pPr>
      <w:r>
        <w:t xml:space="preserve">Étude : </w:t>
      </w:r>
      <w:permStart w:id="1776176429" w:edGrp="everyon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ermEnd w:id="1776176429"/>
    </w:p>
    <w:p w14:paraId="4258F0F7" w14:textId="77777777" w:rsidR="00873C39" w:rsidRDefault="00873C39" w:rsidP="00873C39">
      <w:pPr>
        <w:tabs>
          <w:tab w:val="left" w:pos="567"/>
        </w:tabs>
        <w:jc w:val="both"/>
        <w:rPr>
          <w:u w:val="single"/>
        </w:rPr>
      </w:pPr>
    </w:p>
    <w:p w14:paraId="69211104" w14:textId="77777777" w:rsidR="00873C39" w:rsidRDefault="00873C39" w:rsidP="00873C39">
      <w:pPr>
        <w:tabs>
          <w:tab w:val="left" w:pos="567"/>
        </w:tabs>
        <w:jc w:val="both"/>
      </w:pPr>
      <w:r>
        <w:t xml:space="preserve">Adresse : </w:t>
      </w:r>
      <w:permStart w:id="1708992810" w:edGrp="everyon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ermEnd w:id="1708992810"/>
    </w:p>
    <w:p w14:paraId="3496A5C3" w14:textId="77777777" w:rsidR="00873C39" w:rsidRDefault="00873C39" w:rsidP="00873C39">
      <w:pPr>
        <w:tabs>
          <w:tab w:val="left" w:pos="567"/>
        </w:tabs>
        <w:jc w:val="both"/>
      </w:pPr>
    </w:p>
    <w:p w14:paraId="1262057B" w14:textId="77777777" w:rsidR="00873C39" w:rsidRDefault="00873C39" w:rsidP="00873C39">
      <w:pPr>
        <w:tabs>
          <w:tab w:val="left" w:pos="567"/>
        </w:tabs>
        <w:jc w:val="both"/>
      </w:pPr>
      <w:r>
        <w:t xml:space="preserve">Ville : </w:t>
      </w:r>
      <w:r>
        <w:rPr>
          <w:u w:val="single"/>
        </w:rPr>
        <w:tab/>
      </w:r>
      <w:permStart w:id="375791397" w:edGrp="everyon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ermEnd w:id="375791397"/>
    </w:p>
    <w:p w14:paraId="5578F8C7" w14:textId="77777777" w:rsidR="00873C39" w:rsidRDefault="00873C39" w:rsidP="00873C39">
      <w:pPr>
        <w:tabs>
          <w:tab w:val="left" w:pos="567"/>
        </w:tabs>
        <w:jc w:val="both"/>
      </w:pPr>
    </w:p>
    <w:p w14:paraId="1CECD3DF" w14:textId="77777777" w:rsidR="00873C39" w:rsidRDefault="00873C39" w:rsidP="00873C39">
      <w:pPr>
        <w:tabs>
          <w:tab w:val="left" w:pos="567"/>
        </w:tabs>
        <w:jc w:val="both"/>
      </w:pPr>
      <w:r>
        <w:t xml:space="preserve">Tél. bureau : </w:t>
      </w:r>
      <w:permStart w:id="44924509" w:edGrp="everyone"/>
      <w:r>
        <w:rPr>
          <w:u w:val="single"/>
        </w:rPr>
        <w:tab/>
      </w:r>
      <w:r>
        <w:rPr>
          <w:u w:val="single"/>
        </w:rPr>
        <w:tab/>
      </w:r>
      <w:r>
        <w:rPr>
          <w:u w:val="single"/>
        </w:rPr>
        <w:tab/>
      </w:r>
      <w:r>
        <w:rPr>
          <w:u w:val="single"/>
        </w:rPr>
        <w:tab/>
      </w:r>
      <w:r>
        <w:rPr>
          <w:u w:val="single"/>
        </w:rPr>
        <w:tab/>
      </w:r>
      <w:permEnd w:id="44924509"/>
      <w:r>
        <w:tab/>
        <w:t xml:space="preserve">Tél. cellulaire : </w:t>
      </w:r>
      <w:permStart w:id="866731897" w:edGrp="everyone"/>
      <w:r>
        <w:rPr>
          <w:u w:val="single"/>
        </w:rPr>
        <w:tab/>
      </w:r>
      <w:r>
        <w:rPr>
          <w:u w:val="single"/>
        </w:rPr>
        <w:tab/>
      </w:r>
      <w:r>
        <w:rPr>
          <w:u w:val="single"/>
        </w:rPr>
        <w:tab/>
      </w:r>
      <w:r>
        <w:rPr>
          <w:u w:val="single"/>
        </w:rPr>
        <w:tab/>
      </w:r>
      <w:r>
        <w:rPr>
          <w:u w:val="single"/>
        </w:rPr>
        <w:tab/>
      </w:r>
      <w:permEnd w:id="866731897"/>
    </w:p>
    <w:p w14:paraId="4488C2DD" w14:textId="77777777" w:rsidR="00873C39" w:rsidRDefault="00873C39" w:rsidP="00873C39">
      <w:pPr>
        <w:tabs>
          <w:tab w:val="left" w:pos="567"/>
        </w:tabs>
        <w:jc w:val="both"/>
      </w:pPr>
    </w:p>
    <w:p w14:paraId="4DA8829C" w14:textId="77777777" w:rsidR="00873C39" w:rsidRDefault="00873C39" w:rsidP="00873C39">
      <w:pPr>
        <w:tabs>
          <w:tab w:val="left" w:pos="567"/>
        </w:tabs>
        <w:jc w:val="both"/>
      </w:pPr>
      <w:r>
        <w:t xml:space="preserve">Courriel : </w:t>
      </w:r>
      <w:permStart w:id="1604720666" w:edGrp="everyon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ermEnd w:id="1604720666"/>
    </w:p>
    <w:p w14:paraId="54A76AD8" w14:textId="77777777" w:rsidR="00873C39" w:rsidRDefault="00873C39" w:rsidP="00873C39">
      <w:pPr>
        <w:tabs>
          <w:tab w:val="left" w:pos="567"/>
        </w:tabs>
        <w:jc w:val="both"/>
      </w:pPr>
    </w:p>
    <w:p w14:paraId="35BAC7F2" w14:textId="77777777" w:rsidR="001831CC" w:rsidRPr="001831CC" w:rsidRDefault="001831CC" w:rsidP="001831CC">
      <w:pPr>
        <w:tabs>
          <w:tab w:val="left" w:pos="567"/>
        </w:tabs>
        <w:jc w:val="both"/>
        <w:rPr>
          <w:b/>
          <w:bCs/>
        </w:rPr>
      </w:pPr>
      <w:r w:rsidRPr="001831CC">
        <w:rPr>
          <w:b/>
          <w:bCs/>
        </w:rPr>
        <w:t>Information bancaire (pour distribution des sommes récupérées)</w:t>
      </w:r>
      <w:r>
        <w:rPr>
          <w:b/>
          <w:bCs/>
        </w:rPr>
        <w:t xml:space="preserve"> – vous pouvez joindre un spécimen chèque</w:t>
      </w:r>
      <w:r w:rsidRPr="001831CC">
        <w:rPr>
          <w:b/>
          <w:bCs/>
        </w:rPr>
        <w:t> :</w:t>
      </w:r>
    </w:p>
    <w:p w14:paraId="599562D5" w14:textId="77777777" w:rsidR="001831CC" w:rsidRDefault="001831CC" w:rsidP="001831CC">
      <w:pPr>
        <w:tabs>
          <w:tab w:val="left" w:pos="567"/>
        </w:tabs>
        <w:jc w:val="both"/>
      </w:pPr>
    </w:p>
    <w:p w14:paraId="52FD7000" w14:textId="77777777" w:rsidR="001831CC" w:rsidRDefault="001831CC" w:rsidP="001831CC">
      <w:pPr>
        <w:tabs>
          <w:tab w:val="left" w:pos="567"/>
        </w:tabs>
        <w:jc w:val="both"/>
      </w:pPr>
      <w:r>
        <w:t xml:space="preserve">Nom de l’institution : </w:t>
      </w:r>
      <w:permStart w:id="910702032" w:edGrp="everyon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ermEnd w:id="910702032"/>
    </w:p>
    <w:p w14:paraId="5FBE9C0C" w14:textId="77777777" w:rsidR="001831CC" w:rsidRDefault="001831CC" w:rsidP="001831CC">
      <w:pPr>
        <w:tabs>
          <w:tab w:val="left" w:pos="567"/>
        </w:tabs>
        <w:jc w:val="both"/>
      </w:pPr>
    </w:p>
    <w:p w14:paraId="2E754F5A" w14:textId="77777777" w:rsidR="001831CC" w:rsidRDefault="001831CC" w:rsidP="001831CC">
      <w:pPr>
        <w:tabs>
          <w:tab w:val="left" w:pos="567"/>
        </w:tabs>
        <w:jc w:val="both"/>
      </w:pPr>
      <w:r>
        <w:t xml:space="preserve">No de compte : </w:t>
      </w:r>
      <w:permStart w:id="772089595" w:edGrp="everyon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ermEnd w:id="772089595"/>
    </w:p>
    <w:p w14:paraId="6572051D" w14:textId="77777777" w:rsidR="00D551A0" w:rsidRDefault="00D551A0" w:rsidP="00873C39">
      <w:pPr>
        <w:tabs>
          <w:tab w:val="left" w:pos="567"/>
        </w:tabs>
        <w:jc w:val="both"/>
        <w:rPr>
          <w:b/>
          <w:u w:val="single"/>
        </w:rPr>
      </w:pPr>
    </w:p>
    <w:p w14:paraId="623B0612" w14:textId="77777777" w:rsidR="00873C39" w:rsidRDefault="00873C39" w:rsidP="00873C39">
      <w:pPr>
        <w:tabs>
          <w:tab w:val="left" w:pos="567"/>
        </w:tabs>
        <w:jc w:val="both"/>
      </w:pPr>
      <w:r>
        <w:rPr>
          <w:b/>
          <w:u w:val="single"/>
        </w:rPr>
        <w:t>Autre personne contact :</w:t>
      </w:r>
    </w:p>
    <w:p w14:paraId="0D64C6E5" w14:textId="77777777" w:rsidR="00873C39" w:rsidRDefault="00873C39" w:rsidP="00873C39">
      <w:pPr>
        <w:tabs>
          <w:tab w:val="left" w:pos="567"/>
        </w:tabs>
        <w:jc w:val="both"/>
      </w:pPr>
    </w:p>
    <w:p w14:paraId="6E2EF74F" w14:textId="77777777" w:rsidR="00873C39" w:rsidRDefault="00873C39" w:rsidP="00873C39">
      <w:pPr>
        <w:tabs>
          <w:tab w:val="left" w:pos="567"/>
        </w:tabs>
        <w:jc w:val="both"/>
        <w:rPr>
          <w:u w:val="single"/>
        </w:rPr>
      </w:pPr>
      <w:r>
        <w:t xml:space="preserve">Nom : </w:t>
      </w:r>
      <w:permStart w:id="1450000913" w:edGrp="everyone"/>
      <w:r>
        <w:rPr>
          <w:u w:val="single"/>
        </w:rPr>
        <w:tab/>
      </w:r>
      <w:r>
        <w:rPr>
          <w:u w:val="single"/>
        </w:rPr>
        <w:tab/>
      </w:r>
      <w:r>
        <w:rPr>
          <w:u w:val="single"/>
        </w:rPr>
        <w:tab/>
      </w:r>
      <w:r>
        <w:rPr>
          <w:u w:val="single"/>
        </w:rPr>
        <w:tab/>
      </w:r>
      <w:r>
        <w:rPr>
          <w:u w:val="single"/>
        </w:rPr>
        <w:tab/>
      </w:r>
      <w:r>
        <w:rPr>
          <w:u w:val="single"/>
        </w:rPr>
        <w:tab/>
      </w:r>
      <w:r>
        <w:rPr>
          <w:u w:val="single"/>
        </w:rPr>
        <w:tab/>
      </w:r>
      <w:permEnd w:id="1450000913"/>
      <w:r>
        <w:tab/>
        <w:t xml:space="preserve">Titre : </w:t>
      </w:r>
      <w:permStart w:id="266886153" w:edGrp="everyone"/>
      <w:r>
        <w:rPr>
          <w:u w:val="single"/>
        </w:rPr>
        <w:tab/>
      </w:r>
      <w:r>
        <w:rPr>
          <w:u w:val="single"/>
        </w:rPr>
        <w:tab/>
      </w:r>
      <w:r>
        <w:rPr>
          <w:u w:val="single"/>
        </w:rPr>
        <w:tab/>
      </w:r>
      <w:r>
        <w:rPr>
          <w:u w:val="single"/>
        </w:rPr>
        <w:tab/>
      </w:r>
      <w:r>
        <w:rPr>
          <w:u w:val="single"/>
        </w:rPr>
        <w:tab/>
      </w:r>
      <w:r>
        <w:rPr>
          <w:u w:val="single"/>
        </w:rPr>
        <w:tab/>
      </w:r>
    </w:p>
    <w:permEnd w:id="266886153"/>
    <w:p w14:paraId="1AD293C7" w14:textId="77777777" w:rsidR="00873C39" w:rsidRDefault="00873C39" w:rsidP="00873C39">
      <w:pPr>
        <w:tabs>
          <w:tab w:val="left" w:pos="567"/>
        </w:tabs>
        <w:jc w:val="both"/>
      </w:pPr>
    </w:p>
    <w:p w14:paraId="1B7BF95C" w14:textId="77777777" w:rsidR="00873C39" w:rsidRDefault="00873C39" w:rsidP="00873C39">
      <w:pPr>
        <w:tabs>
          <w:tab w:val="left" w:pos="567"/>
        </w:tabs>
        <w:jc w:val="both"/>
      </w:pPr>
      <w:r>
        <w:t xml:space="preserve">Étude : </w:t>
      </w:r>
      <w:permStart w:id="485191521" w:edGrp="everyon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ermEnd w:id="485191521"/>
    <w:p w14:paraId="7E19FD82" w14:textId="77777777" w:rsidR="00873C39" w:rsidRDefault="00873C39" w:rsidP="00873C39">
      <w:pPr>
        <w:tabs>
          <w:tab w:val="left" w:pos="567"/>
        </w:tabs>
        <w:jc w:val="both"/>
      </w:pPr>
    </w:p>
    <w:p w14:paraId="461F622E" w14:textId="77777777" w:rsidR="00873C39" w:rsidRDefault="00873C39" w:rsidP="00873C39">
      <w:pPr>
        <w:tabs>
          <w:tab w:val="left" w:pos="567"/>
        </w:tabs>
        <w:jc w:val="both"/>
      </w:pPr>
      <w:r>
        <w:t xml:space="preserve">Adresse : </w:t>
      </w:r>
      <w:permStart w:id="344595678" w:edGrp="everyon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ermEnd w:id="344595678"/>
    <w:p w14:paraId="3D066597" w14:textId="77777777" w:rsidR="00873C39" w:rsidRDefault="00873C39" w:rsidP="00873C39">
      <w:pPr>
        <w:tabs>
          <w:tab w:val="left" w:pos="567"/>
        </w:tabs>
        <w:jc w:val="both"/>
      </w:pPr>
    </w:p>
    <w:p w14:paraId="39741464" w14:textId="77777777" w:rsidR="00873C39" w:rsidRDefault="00873C39" w:rsidP="00873C39">
      <w:pPr>
        <w:tabs>
          <w:tab w:val="left" w:pos="567"/>
        </w:tabs>
        <w:jc w:val="both"/>
      </w:pPr>
      <w:r>
        <w:t xml:space="preserve">Ville : </w:t>
      </w:r>
      <w:permStart w:id="1595616297" w:edGrp="everyon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61239">
        <w:rPr>
          <w:u w:val="single"/>
        </w:rPr>
        <w:tab/>
      </w:r>
      <w:permEnd w:id="1595616297"/>
      <w:r w:rsidR="00B61239">
        <w:t xml:space="preserve"> Code</w:t>
      </w:r>
      <w:r>
        <w:t xml:space="preserve"> postal : </w:t>
      </w:r>
      <w:permStart w:id="2074503344" w:edGrp="everyone"/>
      <w:r>
        <w:rPr>
          <w:u w:val="single"/>
        </w:rPr>
        <w:tab/>
      </w:r>
      <w:r>
        <w:rPr>
          <w:u w:val="single"/>
        </w:rPr>
        <w:tab/>
      </w:r>
      <w:r>
        <w:rPr>
          <w:u w:val="single"/>
        </w:rPr>
        <w:tab/>
      </w:r>
    </w:p>
    <w:permEnd w:id="2074503344"/>
    <w:p w14:paraId="353F258F" w14:textId="77777777" w:rsidR="00873C39" w:rsidRDefault="00873C39" w:rsidP="00873C39">
      <w:pPr>
        <w:tabs>
          <w:tab w:val="left" w:pos="567"/>
        </w:tabs>
        <w:jc w:val="both"/>
      </w:pPr>
    </w:p>
    <w:p w14:paraId="5290A1A2" w14:textId="77777777" w:rsidR="00873C39" w:rsidRDefault="00873C39" w:rsidP="00873C39">
      <w:pPr>
        <w:tabs>
          <w:tab w:val="left" w:pos="567"/>
        </w:tabs>
        <w:jc w:val="both"/>
      </w:pPr>
      <w:r>
        <w:t xml:space="preserve">Tél. bureau : </w:t>
      </w:r>
      <w:permStart w:id="1578002901" w:edGrp="everyone"/>
      <w:r>
        <w:rPr>
          <w:u w:val="single"/>
        </w:rPr>
        <w:tab/>
      </w:r>
      <w:r>
        <w:rPr>
          <w:u w:val="single"/>
        </w:rPr>
        <w:tab/>
      </w:r>
      <w:r>
        <w:rPr>
          <w:u w:val="single"/>
        </w:rPr>
        <w:tab/>
      </w:r>
      <w:r>
        <w:rPr>
          <w:u w:val="single"/>
        </w:rPr>
        <w:tab/>
      </w:r>
      <w:r>
        <w:rPr>
          <w:u w:val="single"/>
        </w:rPr>
        <w:tab/>
      </w:r>
      <w:permEnd w:id="1578002901"/>
      <w:r>
        <w:tab/>
        <w:t xml:space="preserve">Tél. cellulaire : </w:t>
      </w:r>
      <w:permStart w:id="1626605233" w:edGrp="everyone"/>
      <w:r>
        <w:rPr>
          <w:u w:val="single"/>
        </w:rPr>
        <w:tab/>
      </w:r>
      <w:r>
        <w:rPr>
          <w:u w:val="single"/>
        </w:rPr>
        <w:tab/>
      </w:r>
      <w:r>
        <w:rPr>
          <w:u w:val="single"/>
        </w:rPr>
        <w:tab/>
      </w:r>
      <w:r>
        <w:rPr>
          <w:u w:val="single"/>
        </w:rPr>
        <w:tab/>
      </w:r>
      <w:r>
        <w:rPr>
          <w:u w:val="single"/>
        </w:rPr>
        <w:tab/>
      </w:r>
      <w:permEnd w:id="1626605233"/>
    </w:p>
    <w:p w14:paraId="1195B705" w14:textId="77777777" w:rsidR="00873C39" w:rsidRDefault="00873C39" w:rsidP="00873C39">
      <w:pPr>
        <w:tabs>
          <w:tab w:val="left" w:pos="567"/>
        </w:tabs>
        <w:jc w:val="both"/>
      </w:pPr>
    </w:p>
    <w:p w14:paraId="379AF543" w14:textId="77777777" w:rsidR="00873C39" w:rsidRDefault="00873C39" w:rsidP="00873C39">
      <w:pPr>
        <w:tabs>
          <w:tab w:val="left" w:pos="567"/>
        </w:tabs>
        <w:jc w:val="both"/>
      </w:pPr>
      <w:r>
        <w:t xml:space="preserve">Courriel : </w:t>
      </w:r>
      <w:permStart w:id="657868024" w:edGrp="everyon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ermEnd w:id="657868024"/>
    </w:p>
    <w:p w14:paraId="4EBFD8E4" w14:textId="77777777" w:rsidR="00873C39" w:rsidRDefault="00873C39" w:rsidP="00873C39">
      <w:pPr>
        <w:tabs>
          <w:tab w:val="left" w:pos="567"/>
        </w:tabs>
        <w:jc w:val="both"/>
      </w:pPr>
    </w:p>
    <w:p w14:paraId="30F07C98" w14:textId="77777777" w:rsidR="00873C39" w:rsidRDefault="00873C39" w:rsidP="00873C39">
      <w:pPr>
        <w:tabs>
          <w:tab w:val="left" w:pos="567"/>
        </w:tabs>
        <w:jc w:val="both"/>
      </w:pPr>
      <w:r w:rsidRPr="00873C39">
        <w:rPr>
          <w:sz w:val="24"/>
          <w:szCs w:val="24"/>
        </w:rPr>
        <w:t>□</w:t>
      </w:r>
      <w:r w:rsidRPr="00873C39">
        <w:rPr>
          <w:sz w:val="24"/>
          <w:szCs w:val="24"/>
        </w:rPr>
        <w:tab/>
      </w:r>
      <w:r>
        <w:t>Le créancier confirme n’avoir reçu aucun paiement partiel du montant de la créance</w:t>
      </w:r>
    </w:p>
    <w:p w14:paraId="14E89DED" w14:textId="77777777" w:rsidR="00873C39" w:rsidRDefault="00873C39" w:rsidP="00873C39">
      <w:pPr>
        <w:tabs>
          <w:tab w:val="left" w:pos="567"/>
        </w:tabs>
        <w:jc w:val="both"/>
      </w:pPr>
    </w:p>
    <w:p w14:paraId="3AFF443F" w14:textId="77777777" w:rsidR="00D551A0" w:rsidRDefault="00873C39" w:rsidP="00873C39">
      <w:pPr>
        <w:tabs>
          <w:tab w:val="left" w:pos="567"/>
        </w:tabs>
        <w:jc w:val="both"/>
      </w:pPr>
      <w:r w:rsidRPr="00873C39">
        <w:rPr>
          <w:sz w:val="24"/>
          <w:szCs w:val="24"/>
        </w:rPr>
        <w:t>□</w:t>
      </w:r>
      <w:r w:rsidRPr="00873C39">
        <w:rPr>
          <w:sz w:val="24"/>
          <w:szCs w:val="24"/>
        </w:rPr>
        <w:tab/>
      </w:r>
      <w:r w:rsidR="00D551A0">
        <w:t xml:space="preserve">Le créancier confirme avoir reçu la somme de </w:t>
      </w:r>
      <w:permStart w:id="1013869786" w:edGrp="everyone"/>
      <w:r w:rsidR="00D551A0">
        <w:rPr>
          <w:u w:val="single"/>
        </w:rPr>
        <w:tab/>
      </w:r>
      <w:r w:rsidR="00D551A0">
        <w:rPr>
          <w:u w:val="single"/>
        </w:rPr>
        <w:tab/>
      </w:r>
      <w:permEnd w:id="1013869786"/>
      <w:r w:rsidR="00D551A0">
        <w:t xml:space="preserve"> $ en paiement partiel de la créance</w:t>
      </w:r>
    </w:p>
    <w:p w14:paraId="6DE9F2BC" w14:textId="77777777" w:rsidR="00D551A0" w:rsidRDefault="00D551A0" w:rsidP="00873C39">
      <w:pPr>
        <w:tabs>
          <w:tab w:val="left" w:pos="567"/>
        </w:tabs>
        <w:jc w:val="both"/>
      </w:pPr>
    </w:p>
    <w:p w14:paraId="43120BEF" w14:textId="77777777" w:rsidR="00D551A0" w:rsidRDefault="00D551A0" w:rsidP="00873C39">
      <w:pPr>
        <w:tabs>
          <w:tab w:val="left" w:pos="567"/>
        </w:tabs>
        <w:jc w:val="both"/>
      </w:pPr>
      <w:r>
        <w:rPr>
          <w:b/>
          <w:u w:val="single"/>
        </w:rPr>
        <w:t>Instructions du créancier (art. 680)</w:t>
      </w:r>
    </w:p>
    <w:p w14:paraId="2660B08F" w14:textId="77777777" w:rsidR="00D551A0" w:rsidRDefault="00D551A0" w:rsidP="00873C39">
      <w:pPr>
        <w:tabs>
          <w:tab w:val="left" w:pos="567"/>
        </w:tabs>
        <w:jc w:val="both"/>
      </w:pPr>
    </w:p>
    <w:p w14:paraId="66622488" w14:textId="77777777" w:rsidR="00D551A0" w:rsidRDefault="00D551A0" w:rsidP="00873C39">
      <w:pPr>
        <w:tabs>
          <w:tab w:val="left" w:pos="567"/>
        </w:tabs>
        <w:jc w:val="both"/>
      </w:pPr>
      <w:r w:rsidRPr="00D551A0">
        <w:rPr>
          <w:sz w:val="24"/>
          <w:szCs w:val="24"/>
        </w:rPr>
        <w:t>□</w:t>
      </w:r>
      <w:r w:rsidRPr="00D551A0">
        <w:rPr>
          <w:sz w:val="24"/>
          <w:szCs w:val="24"/>
        </w:rPr>
        <w:tab/>
      </w:r>
      <w:r>
        <w:t>Saisir les biens meubles du débiteur</w:t>
      </w:r>
    </w:p>
    <w:p w14:paraId="5E20534A" w14:textId="77777777" w:rsidR="00D551A0" w:rsidRDefault="00D551A0" w:rsidP="00873C39">
      <w:pPr>
        <w:tabs>
          <w:tab w:val="left" w:pos="567"/>
        </w:tabs>
        <w:jc w:val="both"/>
      </w:pPr>
    </w:p>
    <w:p w14:paraId="19282E94" w14:textId="77777777" w:rsidR="00D551A0" w:rsidRDefault="00D551A0" w:rsidP="00873C39">
      <w:pPr>
        <w:tabs>
          <w:tab w:val="left" w:pos="567"/>
        </w:tabs>
        <w:jc w:val="both"/>
        <w:rPr>
          <w:sz w:val="24"/>
          <w:szCs w:val="24"/>
        </w:rPr>
      </w:pPr>
      <w:r w:rsidRPr="00D551A0">
        <w:rPr>
          <w:sz w:val="24"/>
          <w:szCs w:val="24"/>
        </w:rPr>
        <w:t>□</w:t>
      </w:r>
      <w:r w:rsidRPr="00D551A0">
        <w:rPr>
          <w:sz w:val="24"/>
          <w:szCs w:val="24"/>
        </w:rPr>
        <w:tab/>
      </w:r>
      <w:r>
        <w:t>Saisir un véhicule routier (selon l’art. 730 C.p.c.) (SAAQ)</w:t>
      </w:r>
      <w:r w:rsidR="00873C39" w:rsidRPr="00D551A0">
        <w:rPr>
          <w:sz w:val="24"/>
          <w:szCs w:val="24"/>
        </w:rPr>
        <w:tab/>
      </w:r>
    </w:p>
    <w:p w14:paraId="358F9E6F" w14:textId="77777777" w:rsidR="00D551A0" w:rsidRDefault="00D551A0" w:rsidP="00873C39">
      <w:pPr>
        <w:tabs>
          <w:tab w:val="left" w:pos="567"/>
        </w:tabs>
        <w:jc w:val="both"/>
        <w:rPr>
          <w:u w:val="single"/>
        </w:rPr>
      </w:pPr>
      <w:r>
        <w:rPr>
          <w:sz w:val="24"/>
          <w:szCs w:val="24"/>
        </w:rPr>
        <w:tab/>
      </w:r>
      <w:r>
        <w:t xml:space="preserve">Marque : </w:t>
      </w:r>
      <w:permStart w:id="697960075" w:edGrp="everyone"/>
      <w:r>
        <w:rPr>
          <w:u w:val="single"/>
        </w:rPr>
        <w:tab/>
      </w:r>
      <w:r>
        <w:rPr>
          <w:u w:val="single"/>
        </w:rPr>
        <w:tab/>
      </w:r>
      <w:r>
        <w:rPr>
          <w:u w:val="single"/>
        </w:rPr>
        <w:tab/>
      </w:r>
      <w:r>
        <w:rPr>
          <w:u w:val="single"/>
        </w:rPr>
        <w:tab/>
      </w:r>
      <w:r>
        <w:rPr>
          <w:u w:val="single"/>
        </w:rPr>
        <w:tab/>
      </w:r>
      <w:permEnd w:id="697960075"/>
      <w:r>
        <w:tab/>
        <w:t xml:space="preserve">Modèle : </w:t>
      </w:r>
      <w:permStart w:id="1244477228" w:edGrp="everyone"/>
      <w:r>
        <w:rPr>
          <w:u w:val="single"/>
        </w:rPr>
        <w:tab/>
      </w:r>
      <w:r>
        <w:rPr>
          <w:u w:val="single"/>
        </w:rPr>
        <w:tab/>
      </w:r>
      <w:r>
        <w:rPr>
          <w:u w:val="single"/>
        </w:rPr>
        <w:tab/>
      </w:r>
      <w:permEnd w:id="1244477228"/>
      <w:r>
        <w:t xml:space="preserve"> Année : </w:t>
      </w:r>
      <w:permStart w:id="236216856" w:edGrp="everyone"/>
      <w:r>
        <w:rPr>
          <w:u w:val="single"/>
        </w:rPr>
        <w:tab/>
      </w:r>
      <w:permEnd w:id="236216856"/>
    </w:p>
    <w:p w14:paraId="61BDEAC7" w14:textId="77777777" w:rsidR="00D551A0" w:rsidRDefault="00D551A0" w:rsidP="00873C39">
      <w:pPr>
        <w:tabs>
          <w:tab w:val="left" w:pos="567"/>
        </w:tabs>
        <w:jc w:val="both"/>
      </w:pPr>
      <w:r>
        <w:tab/>
        <w:t xml:space="preserve">Plaque : </w:t>
      </w:r>
      <w:permStart w:id="1607030541" w:edGrp="everyone"/>
      <w:r>
        <w:rPr>
          <w:u w:val="single"/>
        </w:rPr>
        <w:tab/>
      </w:r>
      <w:r>
        <w:rPr>
          <w:u w:val="single"/>
        </w:rPr>
        <w:tab/>
      </w:r>
      <w:r>
        <w:rPr>
          <w:u w:val="single"/>
        </w:rPr>
        <w:tab/>
      </w:r>
      <w:r>
        <w:rPr>
          <w:u w:val="single"/>
        </w:rPr>
        <w:tab/>
      </w:r>
      <w:r>
        <w:rPr>
          <w:u w:val="single"/>
        </w:rPr>
        <w:tab/>
      </w:r>
      <w:permEnd w:id="1607030541"/>
      <w:r>
        <w:tab/>
        <w:t xml:space="preserve">No de série : </w:t>
      </w:r>
      <w:permStart w:id="1080320074" w:edGrp="everyone"/>
      <w:r>
        <w:rPr>
          <w:u w:val="single"/>
        </w:rPr>
        <w:tab/>
      </w:r>
      <w:r>
        <w:rPr>
          <w:u w:val="single"/>
        </w:rPr>
        <w:tab/>
      </w:r>
      <w:r>
        <w:rPr>
          <w:u w:val="single"/>
        </w:rPr>
        <w:tab/>
      </w:r>
      <w:r>
        <w:rPr>
          <w:u w:val="single"/>
        </w:rPr>
        <w:tab/>
      </w:r>
      <w:r>
        <w:rPr>
          <w:u w:val="single"/>
        </w:rPr>
        <w:tab/>
      </w:r>
      <w:permEnd w:id="1080320074"/>
    </w:p>
    <w:p w14:paraId="4DE4C80F" w14:textId="77777777" w:rsidR="00D551A0" w:rsidRDefault="00D551A0" w:rsidP="00873C39">
      <w:pPr>
        <w:tabs>
          <w:tab w:val="left" w:pos="567"/>
        </w:tabs>
        <w:jc w:val="both"/>
      </w:pPr>
    </w:p>
    <w:p w14:paraId="5CDBB346" w14:textId="77777777" w:rsidR="00D551A0" w:rsidRDefault="00D551A0" w:rsidP="00873C39">
      <w:pPr>
        <w:tabs>
          <w:tab w:val="left" w:pos="567"/>
        </w:tabs>
        <w:jc w:val="both"/>
      </w:pPr>
      <w:r w:rsidRPr="00D551A0">
        <w:rPr>
          <w:sz w:val="24"/>
          <w:szCs w:val="24"/>
        </w:rPr>
        <w:t>□</w:t>
      </w:r>
      <w:r w:rsidRPr="00D551A0">
        <w:rPr>
          <w:sz w:val="24"/>
          <w:szCs w:val="24"/>
        </w:rPr>
        <w:tab/>
      </w:r>
      <w:r>
        <w:t>Saisir les biens du débiteur qui se trouvent en la possession d’un tiers</w:t>
      </w:r>
    </w:p>
    <w:p w14:paraId="73797DBC" w14:textId="77777777" w:rsidR="00D551A0" w:rsidRDefault="00D551A0" w:rsidP="00873C39">
      <w:pPr>
        <w:tabs>
          <w:tab w:val="left" w:pos="567"/>
        </w:tabs>
        <w:jc w:val="both"/>
      </w:pPr>
      <w:r>
        <w:tab/>
        <w:t xml:space="preserve">Nom du tiers : </w:t>
      </w:r>
      <w:permStart w:id="1729629940" w:edGrp="everyone"/>
      <w:r>
        <w:rPr>
          <w:u w:val="single"/>
        </w:rPr>
        <w:tab/>
      </w:r>
      <w:r>
        <w:rPr>
          <w:u w:val="single"/>
        </w:rPr>
        <w:tab/>
      </w:r>
      <w:r>
        <w:rPr>
          <w:u w:val="single"/>
        </w:rPr>
        <w:tab/>
      </w:r>
      <w:r>
        <w:rPr>
          <w:u w:val="single"/>
        </w:rPr>
        <w:tab/>
      </w:r>
      <w:permEnd w:id="1729629940"/>
      <w:r>
        <w:tab/>
        <w:t xml:space="preserve">No de téléphone : </w:t>
      </w:r>
      <w:permStart w:id="2059163182" w:edGrp="everyone"/>
      <w:r>
        <w:rPr>
          <w:u w:val="single"/>
        </w:rPr>
        <w:tab/>
      </w:r>
      <w:r>
        <w:rPr>
          <w:u w:val="single"/>
        </w:rPr>
        <w:tab/>
      </w:r>
      <w:r>
        <w:rPr>
          <w:u w:val="single"/>
        </w:rPr>
        <w:tab/>
      </w:r>
      <w:r>
        <w:rPr>
          <w:u w:val="single"/>
        </w:rPr>
        <w:tab/>
      </w:r>
      <w:permEnd w:id="2059163182"/>
    </w:p>
    <w:p w14:paraId="16D9986D" w14:textId="77777777" w:rsidR="00D551A0" w:rsidRDefault="00D551A0" w:rsidP="00873C39">
      <w:pPr>
        <w:tabs>
          <w:tab w:val="left" w:pos="567"/>
        </w:tabs>
        <w:jc w:val="both"/>
      </w:pPr>
    </w:p>
    <w:p w14:paraId="34B93C47" w14:textId="77777777" w:rsidR="00D551A0" w:rsidRDefault="00D551A0" w:rsidP="00873C39">
      <w:pPr>
        <w:tabs>
          <w:tab w:val="left" w:pos="567"/>
        </w:tabs>
        <w:jc w:val="both"/>
        <w:rPr>
          <w:u w:val="single"/>
        </w:rPr>
      </w:pPr>
      <w:r>
        <w:tab/>
        <w:t xml:space="preserve">Adresse : </w:t>
      </w:r>
      <w:permStart w:id="1461606327" w:edGrp="everyone"/>
      <w:r>
        <w:rPr>
          <w:u w:val="single"/>
        </w:rPr>
        <w:tab/>
      </w:r>
      <w:r>
        <w:rPr>
          <w:u w:val="single"/>
        </w:rPr>
        <w:tab/>
      </w:r>
      <w:r>
        <w:rPr>
          <w:u w:val="single"/>
        </w:rPr>
        <w:tab/>
      </w:r>
      <w:r>
        <w:rPr>
          <w:u w:val="single"/>
        </w:rPr>
        <w:tab/>
      </w:r>
      <w:r>
        <w:rPr>
          <w:u w:val="single"/>
        </w:rPr>
        <w:tab/>
      </w:r>
      <w:permEnd w:id="1461606327"/>
      <w:r>
        <w:tab/>
        <w:t xml:space="preserve">Ville : </w:t>
      </w:r>
      <w:permStart w:id="2052674034" w:edGrp="everyone"/>
      <w:r>
        <w:rPr>
          <w:u w:val="single"/>
        </w:rPr>
        <w:tab/>
      </w:r>
      <w:r>
        <w:rPr>
          <w:u w:val="single"/>
        </w:rPr>
        <w:tab/>
      </w:r>
      <w:r>
        <w:rPr>
          <w:u w:val="single"/>
        </w:rPr>
        <w:tab/>
      </w:r>
      <w:r>
        <w:rPr>
          <w:u w:val="single"/>
        </w:rPr>
        <w:tab/>
      </w:r>
      <w:permEnd w:id="2052674034"/>
      <w:r>
        <w:t xml:space="preserve"> Code postal </w:t>
      </w:r>
      <w:permStart w:id="1170634417" w:edGrp="everyone"/>
      <w:r>
        <w:rPr>
          <w:u w:val="single"/>
        </w:rPr>
        <w:tab/>
      </w:r>
      <w:permEnd w:id="1170634417"/>
    </w:p>
    <w:p w14:paraId="414A4FDA" w14:textId="77777777" w:rsidR="00D551A0" w:rsidRDefault="00D551A0" w:rsidP="00873C39">
      <w:pPr>
        <w:tabs>
          <w:tab w:val="left" w:pos="567"/>
        </w:tabs>
        <w:jc w:val="both"/>
        <w:rPr>
          <w:u w:val="single"/>
        </w:rPr>
      </w:pPr>
    </w:p>
    <w:p w14:paraId="5AE632CA" w14:textId="77777777" w:rsidR="00D551A0" w:rsidRDefault="00D551A0" w:rsidP="00873C39">
      <w:pPr>
        <w:tabs>
          <w:tab w:val="left" w:pos="567"/>
        </w:tabs>
        <w:jc w:val="both"/>
      </w:pPr>
      <w:r w:rsidRPr="00D551A0">
        <w:rPr>
          <w:sz w:val="24"/>
          <w:szCs w:val="24"/>
        </w:rPr>
        <w:t>□</w:t>
      </w:r>
      <w:r w:rsidRPr="00D551A0">
        <w:rPr>
          <w:sz w:val="24"/>
          <w:szCs w:val="24"/>
        </w:rPr>
        <w:tab/>
      </w:r>
      <w:r>
        <w:t>Saisir les revenus du débiteur</w:t>
      </w:r>
    </w:p>
    <w:p w14:paraId="4C374BFE" w14:textId="77777777" w:rsidR="00D551A0" w:rsidRDefault="00D551A0" w:rsidP="00873C39">
      <w:pPr>
        <w:tabs>
          <w:tab w:val="left" w:pos="567"/>
        </w:tabs>
        <w:jc w:val="both"/>
      </w:pPr>
      <w:r>
        <w:tab/>
        <w:t xml:space="preserve">Nom de l’employeur : </w:t>
      </w:r>
      <w:permStart w:id="1440744192" w:edGrp="everyon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ermEnd w:id="1440744192"/>
    </w:p>
    <w:p w14:paraId="006B3C99" w14:textId="77777777" w:rsidR="00D551A0" w:rsidRDefault="00D551A0" w:rsidP="00873C39">
      <w:pPr>
        <w:tabs>
          <w:tab w:val="left" w:pos="567"/>
        </w:tabs>
        <w:jc w:val="both"/>
      </w:pPr>
    </w:p>
    <w:p w14:paraId="2D006D95" w14:textId="77777777" w:rsidR="00D551A0" w:rsidRDefault="00D551A0" w:rsidP="00873C39">
      <w:pPr>
        <w:tabs>
          <w:tab w:val="left" w:pos="567"/>
        </w:tabs>
        <w:jc w:val="both"/>
        <w:rPr>
          <w:u w:val="single"/>
        </w:rPr>
      </w:pPr>
      <w:r>
        <w:tab/>
        <w:t xml:space="preserve">Adresse : </w:t>
      </w:r>
      <w:permStart w:id="819284827" w:edGrp="everyone"/>
      <w:r>
        <w:rPr>
          <w:u w:val="single"/>
        </w:rPr>
        <w:tab/>
      </w:r>
      <w:r>
        <w:rPr>
          <w:u w:val="single"/>
        </w:rPr>
        <w:tab/>
      </w:r>
      <w:r>
        <w:rPr>
          <w:u w:val="single"/>
        </w:rPr>
        <w:tab/>
      </w:r>
      <w:r>
        <w:rPr>
          <w:u w:val="single"/>
        </w:rPr>
        <w:tab/>
      </w:r>
      <w:r>
        <w:rPr>
          <w:u w:val="single"/>
        </w:rPr>
        <w:tab/>
      </w:r>
      <w:permEnd w:id="819284827"/>
      <w:r>
        <w:tab/>
        <w:t xml:space="preserve">Ville : </w:t>
      </w:r>
      <w:permStart w:id="1371808845" w:edGrp="everyone"/>
      <w:r>
        <w:rPr>
          <w:u w:val="single"/>
        </w:rPr>
        <w:tab/>
      </w:r>
      <w:r>
        <w:rPr>
          <w:u w:val="single"/>
        </w:rPr>
        <w:tab/>
      </w:r>
      <w:r>
        <w:rPr>
          <w:u w:val="single"/>
        </w:rPr>
        <w:tab/>
      </w:r>
      <w:r>
        <w:rPr>
          <w:u w:val="single"/>
        </w:rPr>
        <w:tab/>
      </w:r>
      <w:permEnd w:id="1371808845"/>
      <w:r>
        <w:t xml:space="preserve"> Code postal </w:t>
      </w:r>
      <w:permStart w:id="560858232" w:edGrp="everyone"/>
      <w:r>
        <w:rPr>
          <w:u w:val="single"/>
        </w:rPr>
        <w:tab/>
      </w:r>
      <w:permEnd w:id="560858232"/>
    </w:p>
    <w:p w14:paraId="0478C939" w14:textId="77777777" w:rsidR="00D551A0" w:rsidRDefault="00D551A0" w:rsidP="00873C39">
      <w:pPr>
        <w:tabs>
          <w:tab w:val="left" w:pos="567"/>
        </w:tabs>
        <w:jc w:val="both"/>
        <w:rPr>
          <w:u w:val="single"/>
        </w:rPr>
      </w:pPr>
    </w:p>
    <w:p w14:paraId="28CC3164" w14:textId="77777777" w:rsidR="00586853" w:rsidRDefault="00D551A0" w:rsidP="00873C39">
      <w:pPr>
        <w:tabs>
          <w:tab w:val="left" w:pos="567"/>
        </w:tabs>
        <w:jc w:val="both"/>
      </w:pPr>
      <w:r w:rsidRPr="00D551A0">
        <w:rPr>
          <w:sz w:val="24"/>
          <w:szCs w:val="24"/>
        </w:rPr>
        <w:t>□</w:t>
      </w:r>
      <w:r w:rsidRPr="00D551A0">
        <w:rPr>
          <w:sz w:val="24"/>
          <w:szCs w:val="24"/>
        </w:rPr>
        <w:tab/>
      </w:r>
      <w:r>
        <w:t>Saisir le compte de banque du débiteur</w:t>
      </w:r>
    </w:p>
    <w:p w14:paraId="3C8F8276" w14:textId="77777777" w:rsidR="00D551A0" w:rsidRDefault="00D551A0" w:rsidP="00873C39">
      <w:pPr>
        <w:tabs>
          <w:tab w:val="left" w:pos="567"/>
        </w:tabs>
        <w:jc w:val="both"/>
        <w:rPr>
          <w:u w:val="single"/>
        </w:rPr>
      </w:pPr>
      <w:r>
        <w:tab/>
        <w:t xml:space="preserve">Nom de la banque : </w:t>
      </w:r>
      <w:permStart w:id="233849783" w:edGrp="everyon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ermEnd w:id="233849783"/>
    <w:p w14:paraId="688CC2BE" w14:textId="77777777" w:rsidR="00D551A0" w:rsidRDefault="00D551A0" w:rsidP="00873C39">
      <w:pPr>
        <w:tabs>
          <w:tab w:val="left" w:pos="567"/>
        </w:tabs>
        <w:jc w:val="both"/>
        <w:rPr>
          <w:u w:val="single"/>
        </w:rPr>
      </w:pPr>
    </w:p>
    <w:p w14:paraId="7B17DB52" w14:textId="77777777" w:rsidR="00D551A0" w:rsidRDefault="00D551A0" w:rsidP="00873C39">
      <w:pPr>
        <w:tabs>
          <w:tab w:val="left" w:pos="567"/>
        </w:tabs>
        <w:jc w:val="both"/>
        <w:rPr>
          <w:u w:val="single"/>
        </w:rPr>
      </w:pPr>
      <w:r>
        <w:tab/>
        <w:t xml:space="preserve">Adresse : </w:t>
      </w:r>
      <w:permStart w:id="2017355779" w:edGrp="everyone"/>
      <w:r>
        <w:rPr>
          <w:u w:val="single"/>
        </w:rPr>
        <w:tab/>
      </w:r>
      <w:r>
        <w:rPr>
          <w:u w:val="single"/>
        </w:rPr>
        <w:tab/>
      </w:r>
      <w:r>
        <w:rPr>
          <w:u w:val="single"/>
        </w:rPr>
        <w:tab/>
      </w:r>
      <w:r>
        <w:rPr>
          <w:u w:val="single"/>
        </w:rPr>
        <w:tab/>
      </w:r>
      <w:r>
        <w:rPr>
          <w:u w:val="single"/>
        </w:rPr>
        <w:tab/>
      </w:r>
      <w:permEnd w:id="2017355779"/>
      <w:r>
        <w:tab/>
        <w:t xml:space="preserve">Ville : </w:t>
      </w:r>
      <w:permStart w:id="2039295582" w:edGrp="everyone"/>
      <w:r>
        <w:rPr>
          <w:u w:val="single"/>
        </w:rPr>
        <w:tab/>
      </w:r>
      <w:r>
        <w:rPr>
          <w:u w:val="single"/>
        </w:rPr>
        <w:tab/>
      </w:r>
      <w:r>
        <w:rPr>
          <w:u w:val="single"/>
        </w:rPr>
        <w:tab/>
      </w:r>
      <w:r>
        <w:rPr>
          <w:u w:val="single"/>
        </w:rPr>
        <w:tab/>
      </w:r>
      <w:permEnd w:id="2039295582"/>
      <w:r>
        <w:t xml:space="preserve"> Code postal </w:t>
      </w:r>
      <w:permStart w:id="980441044" w:edGrp="everyone"/>
      <w:r>
        <w:rPr>
          <w:u w:val="single"/>
        </w:rPr>
        <w:tab/>
      </w:r>
      <w:permEnd w:id="980441044"/>
    </w:p>
    <w:p w14:paraId="5D45D2FF" w14:textId="77777777" w:rsidR="004330BD" w:rsidRDefault="004330BD" w:rsidP="00873C39">
      <w:pPr>
        <w:tabs>
          <w:tab w:val="left" w:pos="567"/>
        </w:tabs>
        <w:jc w:val="both"/>
        <w:rPr>
          <w:u w:val="single"/>
        </w:rPr>
      </w:pPr>
    </w:p>
    <w:p w14:paraId="5ABC645D" w14:textId="77777777" w:rsidR="004330BD" w:rsidRDefault="004330BD" w:rsidP="00873C39">
      <w:pPr>
        <w:tabs>
          <w:tab w:val="left" w:pos="567"/>
        </w:tabs>
        <w:jc w:val="both"/>
      </w:pPr>
      <w:r w:rsidRPr="004330BD">
        <w:rPr>
          <w:sz w:val="24"/>
          <w:szCs w:val="24"/>
        </w:rPr>
        <w:t>□</w:t>
      </w:r>
      <w:r w:rsidRPr="004330BD">
        <w:rPr>
          <w:sz w:val="24"/>
          <w:szCs w:val="24"/>
        </w:rPr>
        <w:tab/>
      </w:r>
      <w:r>
        <w:t>Saisir l’immeuble du débiteur (désignation cadastrale)</w:t>
      </w:r>
      <w:permStart w:id="1550395423" w:edGrp="everyone"/>
      <w:r>
        <w:t xml:space="preserve"> </w:t>
      </w:r>
      <w:r>
        <w:rPr>
          <w:u w:val="single"/>
        </w:rPr>
        <w:tab/>
      </w:r>
      <w:r>
        <w:rPr>
          <w:u w:val="single"/>
        </w:rPr>
        <w:tab/>
      </w:r>
      <w:r>
        <w:rPr>
          <w:u w:val="single"/>
        </w:rPr>
        <w:tab/>
      </w:r>
      <w:r>
        <w:rPr>
          <w:u w:val="single"/>
        </w:rPr>
        <w:tab/>
      </w:r>
      <w:r>
        <w:rPr>
          <w:u w:val="single"/>
        </w:rPr>
        <w:tab/>
      </w:r>
      <w:r>
        <w:rPr>
          <w:u w:val="single"/>
        </w:rPr>
        <w:tab/>
      </w:r>
      <w:r>
        <w:rPr>
          <w:u w:val="single"/>
        </w:rPr>
        <w:tab/>
      </w:r>
      <w:permEnd w:id="1550395423"/>
    </w:p>
    <w:p w14:paraId="08633AED" w14:textId="77777777" w:rsidR="004330BD" w:rsidRDefault="004330BD" w:rsidP="00873C39">
      <w:pPr>
        <w:tabs>
          <w:tab w:val="left" w:pos="567"/>
        </w:tabs>
        <w:jc w:val="both"/>
      </w:pPr>
    </w:p>
    <w:p w14:paraId="61D8423B" w14:textId="77777777" w:rsidR="004330BD" w:rsidRDefault="004330BD" w:rsidP="00873C39">
      <w:pPr>
        <w:tabs>
          <w:tab w:val="left" w:pos="567"/>
        </w:tabs>
        <w:jc w:val="both"/>
      </w:pPr>
      <w:r>
        <w:tab/>
      </w:r>
      <w:permStart w:id="1481145000" w:edGrp="everyon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ermEnd w:id="1481145000"/>
    <w:p w14:paraId="4071AAC0" w14:textId="77777777" w:rsidR="004330BD" w:rsidRDefault="004330BD" w:rsidP="00873C39">
      <w:pPr>
        <w:tabs>
          <w:tab w:val="left" w:pos="567"/>
        </w:tabs>
        <w:jc w:val="both"/>
      </w:pPr>
    </w:p>
    <w:p w14:paraId="63B04F01" w14:textId="77777777" w:rsidR="00F829DC" w:rsidRDefault="00F829DC" w:rsidP="00873C39">
      <w:pPr>
        <w:tabs>
          <w:tab w:val="left" w:pos="567"/>
        </w:tabs>
        <w:jc w:val="both"/>
        <w:rPr>
          <w:sz w:val="24"/>
          <w:szCs w:val="24"/>
        </w:rPr>
      </w:pPr>
    </w:p>
    <w:p w14:paraId="7DD3CF99" w14:textId="77777777" w:rsidR="004330BD" w:rsidRDefault="004330BD" w:rsidP="00873C39">
      <w:pPr>
        <w:tabs>
          <w:tab w:val="left" w:pos="567"/>
        </w:tabs>
        <w:jc w:val="both"/>
      </w:pPr>
      <w:r w:rsidRPr="004330BD">
        <w:rPr>
          <w:sz w:val="24"/>
          <w:szCs w:val="24"/>
        </w:rPr>
        <w:t>□</w:t>
      </w:r>
      <w:r w:rsidRPr="004330BD">
        <w:rPr>
          <w:sz w:val="24"/>
          <w:szCs w:val="24"/>
        </w:rPr>
        <w:tab/>
      </w:r>
      <w:r>
        <w:t>Expulser le débiteur</w:t>
      </w:r>
    </w:p>
    <w:p w14:paraId="41D0128C" w14:textId="77777777" w:rsidR="004330BD" w:rsidRDefault="004330BD" w:rsidP="00873C39">
      <w:pPr>
        <w:tabs>
          <w:tab w:val="left" w:pos="567"/>
        </w:tabs>
        <w:jc w:val="both"/>
      </w:pPr>
    </w:p>
    <w:p w14:paraId="66646956" w14:textId="77777777" w:rsidR="004330BD" w:rsidRDefault="004330BD" w:rsidP="00873C39">
      <w:pPr>
        <w:tabs>
          <w:tab w:val="left" w:pos="567"/>
        </w:tabs>
        <w:jc w:val="both"/>
      </w:pPr>
      <w:r w:rsidRPr="004330BD">
        <w:rPr>
          <w:sz w:val="24"/>
          <w:szCs w:val="24"/>
        </w:rPr>
        <w:t>□</w:t>
      </w:r>
      <w:r w:rsidRPr="004330BD">
        <w:rPr>
          <w:sz w:val="24"/>
          <w:szCs w:val="24"/>
        </w:rPr>
        <w:tab/>
      </w:r>
      <w:r>
        <w:t>Saisir les biens en coffret de sûreté :</w:t>
      </w:r>
    </w:p>
    <w:p w14:paraId="3529F856" w14:textId="77777777" w:rsidR="0052274F" w:rsidRPr="0052274F" w:rsidRDefault="004330BD" w:rsidP="0052274F">
      <w:pPr>
        <w:tabs>
          <w:tab w:val="left" w:pos="567"/>
        </w:tabs>
        <w:jc w:val="both"/>
      </w:pPr>
      <w:r>
        <w:tab/>
      </w:r>
    </w:p>
    <w:p w14:paraId="2628CAE5" w14:textId="77777777" w:rsidR="004330BD" w:rsidRDefault="0052274F" w:rsidP="00873C39">
      <w:pPr>
        <w:tabs>
          <w:tab w:val="left" w:pos="567"/>
        </w:tabs>
        <w:jc w:val="both"/>
      </w:pPr>
      <w:r>
        <w:tab/>
      </w:r>
      <w:r w:rsidR="004330BD">
        <w:t xml:space="preserve">Banque : </w:t>
      </w:r>
      <w:permStart w:id="1427838732" w:edGrp="everyone"/>
      <w:r w:rsidR="004330BD">
        <w:rPr>
          <w:u w:val="single"/>
        </w:rPr>
        <w:tab/>
      </w:r>
      <w:r w:rsidR="004330BD">
        <w:rPr>
          <w:u w:val="single"/>
        </w:rPr>
        <w:tab/>
      </w:r>
      <w:r w:rsidR="004330BD">
        <w:rPr>
          <w:u w:val="single"/>
        </w:rPr>
        <w:tab/>
      </w:r>
      <w:r w:rsidR="004330BD">
        <w:rPr>
          <w:u w:val="single"/>
        </w:rPr>
        <w:tab/>
      </w:r>
      <w:r w:rsidR="004330BD">
        <w:rPr>
          <w:u w:val="single"/>
        </w:rPr>
        <w:tab/>
      </w:r>
      <w:permEnd w:id="1427838732"/>
      <w:r w:rsidR="004330BD">
        <w:tab/>
        <w:t xml:space="preserve">No de coffret : </w:t>
      </w:r>
      <w:permStart w:id="1982540965" w:edGrp="everyone"/>
      <w:r w:rsidR="004330BD">
        <w:rPr>
          <w:u w:val="single"/>
        </w:rPr>
        <w:tab/>
      </w:r>
      <w:r w:rsidR="004330BD">
        <w:rPr>
          <w:u w:val="single"/>
        </w:rPr>
        <w:tab/>
      </w:r>
      <w:r w:rsidR="004330BD">
        <w:rPr>
          <w:u w:val="single"/>
        </w:rPr>
        <w:tab/>
      </w:r>
      <w:r w:rsidR="004330BD">
        <w:rPr>
          <w:u w:val="single"/>
        </w:rPr>
        <w:tab/>
      </w:r>
      <w:r w:rsidR="004330BD">
        <w:rPr>
          <w:u w:val="single"/>
        </w:rPr>
        <w:tab/>
      </w:r>
      <w:permEnd w:id="1982540965"/>
    </w:p>
    <w:p w14:paraId="05FC69E5" w14:textId="77777777" w:rsidR="004330BD" w:rsidRDefault="004330BD" w:rsidP="00873C39">
      <w:pPr>
        <w:tabs>
          <w:tab w:val="left" w:pos="567"/>
        </w:tabs>
        <w:jc w:val="both"/>
      </w:pPr>
    </w:p>
    <w:p w14:paraId="3F771A3B" w14:textId="77777777" w:rsidR="004330BD" w:rsidRDefault="004330BD" w:rsidP="00873C39">
      <w:pPr>
        <w:tabs>
          <w:tab w:val="left" w:pos="567"/>
        </w:tabs>
        <w:jc w:val="both"/>
        <w:rPr>
          <w:u w:val="single"/>
        </w:rPr>
      </w:pPr>
      <w:r>
        <w:tab/>
        <w:t xml:space="preserve">Adresse : </w:t>
      </w:r>
      <w:permStart w:id="1020989628" w:edGrp="everyone"/>
      <w:r>
        <w:rPr>
          <w:u w:val="single"/>
        </w:rPr>
        <w:tab/>
      </w:r>
      <w:r>
        <w:rPr>
          <w:u w:val="single"/>
        </w:rPr>
        <w:tab/>
      </w:r>
      <w:r>
        <w:rPr>
          <w:u w:val="single"/>
        </w:rPr>
        <w:tab/>
      </w:r>
      <w:r>
        <w:rPr>
          <w:u w:val="single"/>
        </w:rPr>
        <w:tab/>
      </w:r>
      <w:r>
        <w:rPr>
          <w:u w:val="single"/>
        </w:rPr>
        <w:tab/>
      </w:r>
      <w:permEnd w:id="1020989628"/>
      <w:r>
        <w:tab/>
        <w:t xml:space="preserve">Ville : </w:t>
      </w:r>
      <w:permStart w:id="1953852292" w:edGrp="everyone"/>
      <w:r>
        <w:rPr>
          <w:u w:val="single"/>
        </w:rPr>
        <w:tab/>
      </w:r>
      <w:r>
        <w:rPr>
          <w:u w:val="single"/>
        </w:rPr>
        <w:tab/>
      </w:r>
      <w:r>
        <w:rPr>
          <w:u w:val="single"/>
        </w:rPr>
        <w:tab/>
      </w:r>
      <w:r>
        <w:rPr>
          <w:u w:val="single"/>
        </w:rPr>
        <w:tab/>
      </w:r>
      <w:permEnd w:id="1953852292"/>
      <w:r>
        <w:t xml:space="preserve"> Code postal </w:t>
      </w:r>
      <w:permStart w:id="1904086139" w:edGrp="everyone"/>
      <w:r>
        <w:rPr>
          <w:u w:val="single"/>
        </w:rPr>
        <w:tab/>
      </w:r>
    </w:p>
    <w:permEnd w:id="1904086139"/>
    <w:p w14:paraId="5736316F" w14:textId="77777777" w:rsidR="004330BD" w:rsidRDefault="004330BD" w:rsidP="00873C39">
      <w:pPr>
        <w:tabs>
          <w:tab w:val="left" w:pos="567"/>
        </w:tabs>
        <w:jc w:val="both"/>
        <w:rPr>
          <w:u w:val="single"/>
        </w:rPr>
      </w:pPr>
    </w:p>
    <w:p w14:paraId="55134DA8" w14:textId="77777777" w:rsidR="004330BD" w:rsidRDefault="004330BD" w:rsidP="00873C39">
      <w:pPr>
        <w:tabs>
          <w:tab w:val="left" w:pos="567"/>
        </w:tabs>
        <w:jc w:val="both"/>
      </w:pPr>
      <w:r w:rsidRPr="004330BD">
        <w:rPr>
          <w:sz w:val="24"/>
          <w:szCs w:val="24"/>
        </w:rPr>
        <w:t>□</w:t>
      </w:r>
      <w:r w:rsidRPr="004330BD">
        <w:rPr>
          <w:sz w:val="24"/>
          <w:szCs w:val="24"/>
        </w:rPr>
        <w:tab/>
      </w:r>
      <w:r>
        <w:t xml:space="preserve">Mettre le créancier en possession du bien suivant : </w:t>
      </w:r>
      <w:permStart w:id="216479183" w:edGrp="everyone"/>
      <w:r>
        <w:rPr>
          <w:u w:val="single"/>
        </w:rPr>
        <w:tab/>
      </w:r>
      <w:r>
        <w:rPr>
          <w:u w:val="single"/>
        </w:rPr>
        <w:tab/>
      </w:r>
      <w:r>
        <w:rPr>
          <w:u w:val="single"/>
        </w:rPr>
        <w:tab/>
      </w:r>
      <w:r>
        <w:rPr>
          <w:u w:val="single"/>
        </w:rPr>
        <w:tab/>
      </w:r>
      <w:r>
        <w:rPr>
          <w:u w:val="single"/>
        </w:rPr>
        <w:tab/>
      </w:r>
      <w:r>
        <w:rPr>
          <w:u w:val="single"/>
        </w:rPr>
        <w:tab/>
      </w:r>
      <w:r>
        <w:rPr>
          <w:u w:val="single"/>
        </w:rPr>
        <w:tab/>
      </w:r>
    </w:p>
    <w:permEnd w:id="216479183"/>
    <w:p w14:paraId="60971A2B" w14:textId="77777777" w:rsidR="004330BD" w:rsidRDefault="004330BD" w:rsidP="00873C39">
      <w:pPr>
        <w:tabs>
          <w:tab w:val="left" w:pos="567"/>
        </w:tabs>
        <w:jc w:val="both"/>
      </w:pPr>
    </w:p>
    <w:p w14:paraId="1FD3D24B" w14:textId="77777777" w:rsidR="004330BD" w:rsidRDefault="004330BD" w:rsidP="00873C39">
      <w:pPr>
        <w:tabs>
          <w:tab w:val="left" w:pos="567"/>
        </w:tabs>
        <w:jc w:val="both"/>
      </w:pPr>
      <w:r w:rsidRPr="004330BD">
        <w:rPr>
          <w:sz w:val="24"/>
          <w:szCs w:val="24"/>
        </w:rPr>
        <w:t>□</w:t>
      </w:r>
      <w:r w:rsidRPr="004330BD">
        <w:rPr>
          <w:sz w:val="24"/>
          <w:szCs w:val="24"/>
        </w:rPr>
        <w:tab/>
      </w:r>
      <w:r>
        <w:t>Autorisation afin d’obtenir l’exécution volontaire au moyen d’un paiement échelonné s’il y a lieu.</w:t>
      </w:r>
    </w:p>
    <w:p w14:paraId="1C374597" w14:textId="77777777" w:rsidR="004330BD" w:rsidRDefault="004330BD" w:rsidP="00873C39">
      <w:pPr>
        <w:tabs>
          <w:tab w:val="left" w:pos="567"/>
        </w:tabs>
        <w:jc w:val="both"/>
      </w:pPr>
    </w:p>
    <w:p w14:paraId="0F756A21" w14:textId="77777777" w:rsidR="004330BD" w:rsidRDefault="004330BD" w:rsidP="00873C39">
      <w:pPr>
        <w:tabs>
          <w:tab w:val="left" w:pos="567"/>
        </w:tabs>
        <w:jc w:val="both"/>
      </w:pPr>
      <w:r w:rsidRPr="004330BD">
        <w:rPr>
          <w:sz w:val="24"/>
          <w:szCs w:val="24"/>
        </w:rPr>
        <w:t>□</w:t>
      </w:r>
      <w:r w:rsidRPr="004330BD">
        <w:rPr>
          <w:sz w:val="24"/>
          <w:szCs w:val="24"/>
        </w:rPr>
        <w:tab/>
      </w:r>
      <w:r>
        <w:t xml:space="preserve">Le créancier saisissant autorise l’huissier de justice à procéder à un interrogatoire après jugement selon </w:t>
      </w:r>
      <w:r>
        <w:tab/>
        <w:t>l’article 688 C.p.c. si celui-ci le juge nécessaire.</w:t>
      </w:r>
    </w:p>
    <w:p w14:paraId="26753747" w14:textId="77777777" w:rsidR="004330BD" w:rsidRDefault="004330BD" w:rsidP="00873C39">
      <w:pPr>
        <w:tabs>
          <w:tab w:val="left" w:pos="567"/>
        </w:tabs>
        <w:jc w:val="both"/>
      </w:pPr>
    </w:p>
    <w:p w14:paraId="79D6569D" w14:textId="77777777" w:rsidR="004330BD" w:rsidRDefault="004330BD" w:rsidP="00873C39">
      <w:pPr>
        <w:tabs>
          <w:tab w:val="left" w:pos="567"/>
        </w:tabs>
        <w:jc w:val="both"/>
      </w:pPr>
      <w:r w:rsidRPr="004330BD">
        <w:rPr>
          <w:sz w:val="24"/>
          <w:szCs w:val="24"/>
        </w:rPr>
        <w:t>□</w:t>
      </w:r>
      <w:r w:rsidRPr="004330BD">
        <w:rPr>
          <w:sz w:val="24"/>
          <w:szCs w:val="24"/>
        </w:rPr>
        <w:tab/>
      </w:r>
      <w:r>
        <w:t xml:space="preserve">Autre : </w:t>
      </w:r>
      <w:permStart w:id="107421981" w:edGrp="everyon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ermEnd w:id="107421981"/>
    </w:p>
    <w:p w14:paraId="2EC5AB3D" w14:textId="77777777" w:rsidR="004330BD" w:rsidRDefault="004330BD" w:rsidP="00873C39">
      <w:pPr>
        <w:tabs>
          <w:tab w:val="left" w:pos="567"/>
        </w:tabs>
        <w:jc w:val="both"/>
      </w:pPr>
    </w:p>
    <w:p w14:paraId="704713B5" w14:textId="77777777" w:rsidR="004330BD" w:rsidRDefault="004330BD" w:rsidP="00873C39">
      <w:pPr>
        <w:tabs>
          <w:tab w:val="left" w:pos="567"/>
        </w:tabs>
        <w:jc w:val="both"/>
      </w:pPr>
      <w:r>
        <w:rPr>
          <w:b/>
          <w:u w:val="single"/>
        </w:rPr>
        <w:t>Renseignements sur le débiteur :</w:t>
      </w:r>
    </w:p>
    <w:p w14:paraId="71CBEAB5" w14:textId="77777777" w:rsidR="004330BD" w:rsidRDefault="004330BD" w:rsidP="00873C39">
      <w:pPr>
        <w:tabs>
          <w:tab w:val="left" w:pos="567"/>
        </w:tabs>
        <w:jc w:val="both"/>
      </w:pPr>
    </w:p>
    <w:p w14:paraId="36F80795" w14:textId="77777777" w:rsidR="004330BD" w:rsidRDefault="004330BD" w:rsidP="00873C39">
      <w:pPr>
        <w:tabs>
          <w:tab w:val="left" w:pos="567"/>
        </w:tabs>
        <w:jc w:val="both"/>
      </w:pPr>
      <w:r>
        <w:t xml:space="preserve">Autres adresses possibles : </w:t>
      </w:r>
      <w:permStart w:id="631984357" w:edGrp="everyon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ermEnd w:id="631984357"/>
    </w:p>
    <w:p w14:paraId="6447B346" w14:textId="77777777" w:rsidR="004330BD" w:rsidRDefault="004330BD" w:rsidP="00873C39">
      <w:pPr>
        <w:tabs>
          <w:tab w:val="left" w:pos="567"/>
        </w:tabs>
        <w:jc w:val="both"/>
      </w:pPr>
    </w:p>
    <w:p w14:paraId="2DB55D99" w14:textId="77777777" w:rsidR="004330BD" w:rsidRDefault="004330BD" w:rsidP="00873C39">
      <w:pPr>
        <w:tabs>
          <w:tab w:val="left" w:pos="567"/>
        </w:tabs>
        <w:jc w:val="both"/>
      </w:pPr>
      <w:r>
        <w:t xml:space="preserve">No de cellulaire : </w:t>
      </w:r>
      <w:permStart w:id="2028753301" w:edGrp="everyon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ermEnd w:id="2028753301"/>
    </w:p>
    <w:p w14:paraId="21D46FE8" w14:textId="77777777" w:rsidR="004330BD" w:rsidRDefault="004330BD" w:rsidP="00873C39">
      <w:pPr>
        <w:tabs>
          <w:tab w:val="left" w:pos="567"/>
        </w:tabs>
        <w:jc w:val="both"/>
      </w:pPr>
    </w:p>
    <w:p w14:paraId="6DD5C908" w14:textId="77777777" w:rsidR="004330BD" w:rsidRDefault="004330BD" w:rsidP="00873C39">
      <w:pPr>
        <w:tabs>
          <w:tab w:val="left" w:pos="567"/>
        </w:tabs>
        <w:jc w:val="both"/>
      </w:pPr>
      <w:r>
        <w:rPr>
          <w:b/>
          <w:u w:val="single"/>
        </w:rPr>
        <w:t>Instructions supplémentaires :</w:t>
      </w:r>
    </w:p>
    <w:p w14:paraId="3D8E2920" w14:textId="77777777" w:rsidR="004330BD" w:rsidRDefault="004330BD" w:rsidP="00873C39">
      <w:pPr>
        <w:tabs>
          <w:tab w:val="left" w:pos="567"/>
        </w:tabs>
        <w:jc w:val="both"/>
      </w:pPr>
    </w:p>
    <w:p w14:paraId="11CC75C9" w14:textId="77777777" w:rsidR="004330BD" w:rsidRDefault="004330BD" w:rsidP="00873C39">
      <w:pPr>
        <w:tabs>
          <w:tab w:val="left" w:pos="567"/>
        </w:tabs>
        <w:jc w:val="both"/>
        <w:rPr>
          <w:u w:val="single"/>
        </w:rPr>
      </w:pPr>
      <w:permStart w:id="1930115712" w:edGrp="everyon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ermEnd w:id="1930115712"/>
    <w:p w14:paraId="6BCF6C98" w14:textId="77777777" w:rsidR="004330BD" w:rsidRDefault="004330BD" w:rsidP="00873C39">
      <w:pPr>
        <w:tabs>
          <w:tab w:val="left" w:pos="567"/>
        </w:tabs>
        <w:jc w:val="both"/>
        <w:rPr>
          <w:u w:val="single"/>
        </w:rPr>
      </w:pPr>
    </w:p>
    <w:p w14:paraId="0F85F57D" w14:textId="77777777" w:rsidR="004330BD" w:rsidRDefault="004330BD" w:rsidP="00873C39">
      <w:pPr>
        <w:tabs>
          <w:tab w:val="left" w:pos="567"/>
        </w:tabs>
        <w:jc w:val="both"/>
        <w:rPr>
          <w:u w:val="single"/>
        </w:rPr>
      </w:pPr>
      <w:permStart w:id="2123837295" w:edGrp="everyon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ermEnd w:id="2123837295"/>
    </w:p>
    <w:p w14:paraId="2127700A" w14:textId="77777777" w:rsidR="004330BD" w:rsidRDefault="004330BD" w:rsidP="00873C39">
      <w:pPr>
        <w:tabs>
          <w:tab w:val="left" w:pos="567"/>
        </w:tabs>
        <w:jc w:val="both"/>
        <w:rPr>
          <w:u w:val="single"/>
        </w:rPr>
      </w:pPr>
    </w:p>
    <w:p w14:paraId="0101E8E2" w14:textId="77777777" w:rsidR="004330BD" w:rsidRDefault="004330BD" w:rsidP="00873C39">
      <w:pPr>
        <w:tabs>
          <w:tab w:val="left" w:pos="567"/>
        </w:tabs>
        <w:jc w:val="both"/>
      </w:pPr>
      <w:permStart w:id="537082230" w:edGrp="everyon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ermEnd w:id="537082230"/>
    </w:p>
    <w:p w14:paraId="414FD0E3" w14:textId="77777777" w:rsidR="004330BD" w:rsidRDefault="004330BD" w:rsidP="00873C39">
      <w:pPr>
        <w:tabs>
          <w:tab w:val="left" w:pos="567"/>
        </w:tabs>
        <w:jc w:val="both"/>
      </w:pPr>
    </w:p>
    <w:p w14:paraId="2E0D6371" w14:textId="77777777" w:rsidR="004330BD" w:rsidRDefault="004330BD" w:rsidP="00873C39">
      <w:pPr>
        <w:tabs>
          <w:tab w:val="left" w:pos="567"/>
        </w:tabs>
        <w:jc w:val="both"/>
      </w:pPr>
    </w:p>
    <w:p w14:paraId="52ACB639" w14:textId="77777777" w:rsidR="004330BD" w:rsidRDefault="004330BD" w:rsidP="00873C39">
      <w:pPr>
        <w:tabs>
          <w:tab w:val="left" w:pos="567"/>
        </w:tabs>
        <w:jc w:val="both"/>
        <w:rPr>
          <w:u w:val="single"/>
        </w:rPr>
      </w:pPr>
      <w:r w:rsidRPr="004330BD">
        <w:rPr>
          <w:sz w:val="24"/>
          <w:szCs w:val="24"/>
        </w:rPr>
        <w:t>□</w:t>
      </w:r>
      <w:r w:rsidRPr="004330BD">
        <w:rPr>
          <w:sz w:val="24"/>
          <w:szCs w:val="24"/>
        </w:rPr>
        <w:tab/>
      </w:r>
      <w:r>
        <w:rPr>
          <w:b/>
        </w:rPr>
        <w:t xml:space="preserve">Dans le présent dossier, je consens à recevoir les notifications par moyen technologique (art. 133 C.p.c.) à l’adresse courriel suivante : </w:t>
      </w:r>
      <w:permStart w:id="470304472" w:edGrp="everyon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ermEnd w:id="470304472"/>
    </w:p>
    <w:p w14:paraId="46D7902F" w14:textId="77777777" w:rsidR="00230449" w:rsidRDefault="00230449" w:rsidP="00873C39">
      <w:pPr>
        <w:tabs>
          <w:tab w:val="left" w:pos="567"/>
        </w:tabs>
        <w:jc w:val="both"/>
        <w:rPr>
          <w:u w:val="single"/>
        </w:rPr>
      </w:pPr>
    </w:p>
    <w:p w14:paraId="56C32EFE" w14:textId="77777777" w:rsidR="00B61239" w:rsidRDefault="00B61239" w:rsidP="00B61239">
      <w:pPr>
        <w:jc w:val="both"/>
        <w:rPr>
          <w:b/>
        </w:rPr>
      </w:pPr>
    </w:p>
    <w:p w14:paraId="18EEB0E6" w14:textId="77777777" w:rsidR="00B61239" w:rsidRDefault="00B61239" w:rsidP="00B61239">
      <w:pPr>
        <w:jc w:val="both"/>
        <w:rPr>
          <w:b/>
        </w:rPr>
      </w:pPr>
    </w:p>
    <w:p w14:paraId="18052D3E" w14:textId="77777777" w:rsidR="00B61239" w:rsidRDefault="00B61239" w:rsidP="00B61239">
      <w:pPr>
        <w:jc w:val="both"/>
        <w:rPr>
          <w:b/>
        </w:rPr>
      </w:pPr>
    </w:p>
    <w:p w14:paraId="19A55428" w14:textId="77777777" w:rsidR="00B61239" w:rsidRDefault="00B61239" w:rsidP="00B61239">
      <w:pPr>
        <w:jc w:val="both"/>
        <w:rPr>
          <w:b/>
        </w:rPr>
      </w:pPr>
    </w:p>
    <w:p w14:paraId="769A3195" w14:textId="77777777" w:rsidR="00B61239" w:rsidRDefault="00B61239" w:rsidP="00B61239">
      <w:pPr>
        <w:jc w:val="both"/>
        <w:rPr>
          <w:b/>
        </w:rPr>
      </w:pPr>
    </w:p>
    <w:p w14:paraId="146D2408" w14:textId="77777777" w:rsidR="00B61239" w:rsidRDefault="00B61239" w:rsidP="00B61239">
      <w:pPr>
        <w:jc w:val="both"/>
        <w:rPr>
          <w:b/>
        </w:rPr>
      </w:pPr>
    </w:p>
    <w:p w14:paraId="3A0C06F8" w14:textId="77777777" w:rsidR="00B61239" w:rsidRDefault="00B61239" w:rsidP="00B61239">
      <w:pPr>
        <w:jc w:val="both"/>
        <w:rPr>
          <w:b/>
        </w:rPr>
      </w:pPr>
    </w:p>
    <w:p w14:paraId="7A743D8B" w14:textId="77777777" w:rsidR="00B61239" w:rsidRDefault="00B61239" w:rsidP="00B61239">
      <w:pPr>
        <w:jc w:val="both"/>
        <w:rPr>
          <w:b/>
        </w:rPr>
      </w:pPr>
    </w:p>
    <w:p w14:paraId="5869FB73" w14:textId="77777777" w:rsidR="00B61239" w:rsidRDefault="00B61239" w:rsidP="00B61239">
      <w:pPr>
        <w:jc w:val="both"/>
        <w:rPr>
          <w:b/>
        </w:rPr>
      </w:pPr>
    </w:p>
    <w:p w14:paraId="74E051A7" w14:textId="77777777" w:rsidR="00B61239" w:rsidRDefault="00B61239" w:rsidP="00B61239">
      <w:pPr>
        <w:jc w:val="both"/>
        <w:rPr>
          <w:b/>
        </w:rPr>
      </w:pPr>
    </w:p>
    <w:p w14:paraId="5CA95C91" w14:textId="77777777" w:rsidR="00B61239" w:rsidRDefault="00B61239" w:rsidP="00B61239">
      <w:pPr>
        <w:jc w:val="both"/>
        <w:rPr>
          <w:b/>
        </w:rPr>
      </w:pPr>
    </w:p>
    <w:p w14:paraId="68510BE7" w14:textId="77777777" w:rsidR="00B61239" w:rsidRDefault="00B61239" w:rsidP="00B61239">
      <w:pPr>
        <w:jc w:val="both"/>
        <w:rPr>
          <w:b/>
        </w:rPr>
      </w:pPr>
      <w:r>
        <w:rPr>
          <w:b/>
        </w:rPr>
        <w:t>MODALITÉS GÉNÉRALES DE LA CONVENTION DE SERVICES PROFESSIONNELS</w:t>
      </w:r>
    </w:p>
    <w:p w14:paraId="084285F9" w14:textId="77777777" w:rsidR="00B61239" w:rsidRDefault="00B61239" w:rsidP="00B61239">
      <w:pPr>
        <w:jc w:val="both"/>
        <w:rPr>
          <w:b/>
        </w:rPr>
      </w:pPr>
    </w:p>
    <w:p w14:paraId="7B1A47E4" w14:textId="77777777" w:rsidR="00B61239" w:rsidRDefault="00B61239" w:rsidP="00B61239">
      <w:pPr>
        <w:jc w:val="both"/>
        <w:rPr>
          <w:b/>
        </w:rPr>
      </w:pPr>
    </w:p>
    <w:p w14:paraId="3A44FD00" w14:textId="77777777" w:rsidR="00B61239" w:rsidRPr="002020EB" w:rsidRDefault="00B61239" w:rsidP="00B61239">
      <w:pPr>
        <w:spacing w:after="120"/>
        <w:jc w:val="both"/>
        <w:rPr>
          <w:b/>
          <w:caps/>
        </w:rPr>
      </w:pPr>
      <w:r w:rsidRPr="002020EB">
        <w:rPr>
          <w:b/>
          <w:caps/>
        </w:rPr>
        <w:t>Étendue de notre travail</w:t>
      </w:r>
    </w:p>
    <w:p w14:paraId="03AAB68E" w14:textId="77777777" w:rsidR="00B61239" w:rsidRPr="00026E30" w:rsidRDefault="00B61239" w:rsidP="00B61239">
      <w:pPr>
        <w:jc w:val="both"/>
      </w:pPr>
      <w:r w:rsidRPr="00026E30">
        <w:t>Nous agirons toujours pour vous au meilleur de notre compétence.  C’est avec notre meilleur jugement professionnel que nous vous aviserons quant au résultat éventuel du dossier que vous nous confiez. Vous nous assurez de votre pleine coopération et convenez de nous fournir promptement tous les renseignements que vous connaissez et que vous pouvez obtenir et qui sont pertinents au dossier que nous traitons pour vous.</w:t>
      </w:r>
    </w:p>
    <w:p w14:paraId="472A18FD" w14:textId="77777777" w:rsidR="00B61239" w:rsidRDefault="00B61239" w:rsidP="00B61239">
      <w:pPr>
        <w:jc w:val="both"/>
      </w:pPr>
    </w:p>
    <w:p w14:paraId="350D6C9D" w14:textId="77777777" w:rsidR="00B61239" w:rsidRPr="00CF4C53" w:rsidRDefault="00B61239" w:rsidP="00B61239">
      <w:pPr>
        <w:jc w:val="both"/>
      </w:pPr>
      <w:r w:rsidRPr="00026E30">
        <w:t>L’huissier identifié comme responsable-client dans la convention de services professionnels est disponible pour discuter avec vous de toute question relative à votre dossier.</w:t>
      </w:r>
    </w:p>
    <w:p w14:paraId="5F0CA08B" w14:textId="77777777" w:rsidR="00B61239" w:rsidRDefault="00B61239" w:rsidP="00B61239">
      <w:pPr>
        <w:jc w:val="both"/>
      </w:pPr>
    </w:p>
    <w:p w14:paraId="0277E8B7" w14:textId="77777777" w:rsidR="00B61239" w:rsidRPr="00CF4C53" w:rsidRDefault="00B61239" w:rsidP="00B61239">
      <w:pPr>
        <w:jc w:val="both"/>
      </w:pPr>
    </w:p>
    <w:p w14:paraId="4D275D64" w14:textId="77777777" w:rsidR="00B61239" w:rsidRPr="002020EB" w:rsidRDefault="00B61239" w:rsidP="00B61239">
      <w:pPr>
        <w:spacing w:after="120"/>
        <w:jc w:val="both"/>
        <w:rPr>
          <w:b/>
          <w:caps/>
        </w:rPr>
      </w:pPr>
      <w:r w:rsidRPr="002020EB">
        <w:rPr>
          <w:b/>
          <w:caps/>
        </w:rPr>
        <w:t>Honoraires et déboursés</w:t>
      </w:r>
    </w:p>
    <w:p w14:paraId="7A36A5E9" w14:textId="77777777" w:rsidR="00B61239" w:rsidRPr="00026E30" w:rsidRDefault="00B61239" w:rsidP="00B61239">
      <w:pPr>
        <w:jc w:val="both"/>
      </w:pPr>
      <w:r w:rsidRPr="00026E30">
        <w:t xml:space="preserve">Le nouveau Code de procédure civile prévoit que «le créancier transmet à l’huissier, avec les instructions, les sommes nécessaires à l’exécution» (art. 680, 3e al).  Ainsi, nos honoraires assumés par vous mais réclamés au débiteur sont prévus au Tarif d’honoraires et frais de transport des huissiers de justice (chapitre H-4.1, r. 14) adopté sous l’autorité de l’article 13 de la Loi sur les huissiers de justice (L.R.Q., c. H-4-1) ou de tout autre règlement adopté par le gouvernement sous l’autorité de toute autre loi.  </w:t>
      </w:r>
    </w:p>
    <w:p w14:paraId="1D87D1A9" w14:textId="77777777" w:rsidR="00B61239" w:rsidRDefault="00B61239" w:rsidP="00B61239">
      <w:pPr>
        <w:jc w:val="both"/>
      </w:pPr>
    </w:p>
    <w:p w14:paraId="7E82F72A" w14:textId="77777777" w:rsidR="00B61239" w:rsidRPr="00026E30" w:rsidRDefault="00B61239" w:rsidP="00B61239">
      <w:pPr>
        <w:jc w:val="both"/>
      </w:pPr>
      <w:r w:rsidRPr="00026E30">
        <w:t xml:space="preserve">Nos honoraires </w:t>
      </w:r>
      <w:r w:rsidRPr="00026E30">
        <w:rPr>
          <w:b/>
          <w:u w:val="single"/>
        </w:rPr>
        <w:t>assumés uniquement par vous et qui ne sont pas réclamés au débiteur</w:t>
      </w:r>
      <w:r w:rsidRPr="00026E30">
        <w:t xml:space="preserve"> sont suggérés par la Chambre des huissiers de justice du Québec en vertu d’une résolution du Conseil d’administration sous l’autorité du paragraphe 12o de l’article 86.0.1 du Code des professions (L.R.Q., c. C-26).  Ces honoraires sont préalablement convenus avec vous dans la présente convention de services professionnels, comme l’ouverture de dossier au montant de </w:t>
      </w:r>
      <w:r w:rsidR="005A1757">
        <w:t>1</w:t>
      </w:r>
      <w:r w:rsidR="005769A9">
        <w:t>50</w:t>
      </w:r>
      <w:r>
        <w:t xml:space="preserve"> $ </w:t>
      </w:r>
      <w:r w:rsidRPr="00026E30">
        <w:t>que vous devez nous remettre immédiatement.</w:t>
      </w:r>
    </w:p>
    <w:p w14:paraId="0150FDFF" w14:textId="77777777" w:rsidR="00B61239" w:rsidRDefault="00B61239" w:rsidP="00B61239">
      <w:pPr>
        <w:jc w:val="both"/>
      </w:pPr>
    </w:p>
    <w:p w14:paraId="1B2CDD4E" w14:textId="77777777" w:rsidR="00B61239" w:rsidRPr="00026E30" w:rsidRDefault="00B61239" w:rsidP="00B61239">
      <w:pPr>
        <w:jc w:val="both"/>
      </w:pPr>
      <w:r w:rsidRPr="00026E30">
        <w:t>Les déboursés encourus dans la réalisation du mandat que vous nous confiez comprennent certains services comme les photocopies, les télécopies, les frais d’envoi postaux spéciaux, les téléphones interurbains ainsi que les déboursés judiciaires ou de publication.</w:t>
      </w:r>
    </w:p>
    <w:p w14:paraId="2332BF9F" w14:textId="77777777" w:rsidR="00B61239" w:rsidRDefault="00B61239" w:rsidP="00B61239">
      <w:pPr>
        <w:jc w:val="both"/>
      </w:pPr>
    </w:p>
    <w:p w14:paraId="6CEE0446" w14:textId="77777777" w:rsidR="00B61239" w:rsidRPr="00026E30" w:rsidRDefault="00B61239" w:rsidP="00B61239">
      <w:pPr>
        <w:jc w:val="both"/>
      </w:pPr>
      <w:r w:rsidRPr="00026E30">
        <w:t>Nos factures distingueront clairement les deux catégories d’honoraires ainsi que les déboursés.  Sur demande, il nous fera plaisir d’estimer les honoraires et déboursés relatifs à un dossier.  Toutefois, il est souvent difficile de prévoir la somme de travail requise ainsi que les démarches nécessaires pour réaliser un mandat et le coût ultime peut être plus ou moins que la prévision qui en a été fai</w:t>
      </w:r>
      <w:r>
        <w:t>t</w:t>
      </w:r>
      <w:r w:rsidRPr="00026E30">
        <w:t>e.  En conséquence, à moins d’un engagement écrit à l’effet contraire, nous ne donnons aucune assurance quant au montant maximal d’honoraires et de déboursés nécessaires pour compléter un dossier et le paiement de nos honoraires et déboursés n’est pas conditionnel au résultat obtenu.</w:t>
      </w:r>
    </w:p>
    <w:p w14:paraId="0226DAE5" w14:textId="77777777" w:rsidR="00B61239" w:rsidRDefault="00B61239" w:rsidP="00B61239">
      <w:pPr>
        <w:jc w:val="both"/>
      </w:pPr>
    </w:p>
    <w:p w14:paraId="27A83CD0" w14:textId="77777777" w:rsidR="00B61239" w:rsidRPr="00026E30" w:rsidRDefault="00B61239" w:rsidP="00B61239">
      <w:pPr>
        <w:jc w:val="both"/>
      </w:pPr>
      <w:r w:rsidRPr="00026E30">
        <w:t>Tous les honoraires et déboursés peuvent être payés à même des avances déposées en fidéicommis auprès de nous</w:t>
      </w:r>
      <w:r>
        <w:t>.</w:t>
      </w:r>
    </w:p>
    <w:p w14:paraId="7C31C530" w14:textId="77777777" w:rsidR="00B61239" w:rsidRDefault="00B61239" w:rsidP="00B61239">
      <w:pPr>
        <w:jc w:val="both"/>
        <w:rPr>
          <w:b/>
        </w:rPr>
      </w:pPr>
    </w:p>
    <w:p w14:paraId="1C66BA2D" w14:textId="77777777" w:rsidR="00B61239" w:rsidRDefault="00B61239" w:rsidP="00B61239">
      <w:pPr>
        <w:jc w:val="both"/>
        <w:rPr>
          <w:b/>
        </w:rPr>
      </w:pPr>
    </w:p>
    <w:p w14:paraId="2C010E04" w14:textId="77777777" w:rsidR="00B61239" w:rsidRPr="002020EB" w:rsidRDefault="00B61239" w:rsidP="00B61239">
      <w:pPr>
        <w:spacing w:after="120"/>
        <w:jc w:val="both"/>
        <w:rPr>
          <w:b/>
          <w:caps/>
        </w:rPr>
      </w:pPr>
      <w:r w:rsidRPr="002020EB">
        <w:rPr>
          <w:b/>
          <w:caps/>
        </w:rPr>
        <w:t>Courriel</w:t>
      </w:r>
    </w:p>
    <w:p w14:paraId="3F8375BC" w14:textId="77777777" w:rsidR="00B61239" w:rsidRPr="00CF4C53" w:rsidRDefault="00B61239" w:rsidP="00B61239">
      <w:pPr>
        <w:jc w:val="both"/>
      </w:pPr>
      <w:r w:rsidRPr="00CF4C53">
        <w:t>Vous nous autorisez à utiliser le courriel, un moyen de communication non sécurisé, pour vous c</w:t>
      </w:r>
      <w:r>
        <w:t xml:space="preserve">ommuniquer des renseignements. </w:t>
      </w:r>
      <w:r w:rsidRPr="00CF4C53">
        <w:t>Vous pouvez nous retirer cette autorisation sur préavis écrit de cinq jours.</w:t>
      </w:r>
    </w:p>
    <w:p w14:paraId="314895AC" w14:textId="77777777" w:rsidR="00B61239" w:rsidRPr="00CF4C53" w:rsidRDefault="00B61239" w:rsidP="00B61239">
      <w:pPr>
        <w:jc w:val="both"/>
      </w:pPr>
    </w:p>
    <w:p w14:paraId="48A2C24C" w14:textId="77777777" w:rsidR="00B61239" w:rsidRDefault="00B61239" w:rsidP="00B61239">
      <w:pPr>
        <w:rPr>
          <w:b/>
        </w:rPr>
      </w:pPr>
      <w:r>
        <w:rPr>
          <w:b/>
        </w:rPr>
        <w:br w:type="page"/>
      </w:r>
    </w:p>
    <w:p w14:paraId="2704BD25" w14:textId="77777777" w:rsidR="00B61239" w:rsidRPr="002020EB" w:rsidRDefault="00B61239" w:rsidP="00B61239">
      <w:pPr>
        <w:spacing w:after="120"/>
        <w:jc w:val="both"/>
        <w:rPr>
          <w:caps/>
        </w:rPr>
      </w:pPr>
      <w:r w:rsidRPr="002020EB">
        <w:rPr>
          <w:b/>
          <w:caps/>
        </w:rPr>
        <w:t>Résiliation de la convention</w:t>
      </w:r>
    </w:p>
    <w:p w14:paraId="7BD8FE9E" w14:textId="77777777" w:rsidR="00B61239" w:rsidRPr="00CF4C53" w:rsidRDefault="00B61239" w:rsidP="00B61239">
      <w:pPr>
        <w:jc w:val="both"/>
      </w:pPr>
      <w:r w:rsidRPr="00CF4C53">
        <w:t>Chacun de nous peut mettre fin à cette convention en tout temps pour un motif sérieux, sous réserve, quant à nous, des règles déontologiques pertinentes de conduite professionnelle.  Pour votre information, ces règles sont notamment mais non exclusivement prévues aux articles 12 et 13 du Code de déontologie des huissiers de justice :</w:t>
      </w:r>
    </w:p>
    <w:p w14:paraId="4EACECDB" w14:textId="77777777" w:rsidR="00B61239" w:rsidRPr="00CF4C53" w:rsidRDefault="00B61239" w:rsidP="00B61239">
      <w:pPr>
        <w:jc w:val="both"/>
      </w:pPr>
    </w:p>
    <w:p w14:paraId="5B077855" w14:textId="77777777" w:rsidR="00B61239" w:rsidRPr="00CF4C53" w:rsidRDefault="00B61239" w:rsidP="00B61239">
      <w:pPr>
        <w:tabs>
          <w:tab w:val="left" w:pos="993"/>
        </w:tabs>
        <w:ind w:left="567" w:right="615"/>
        <w:jc w:val="both"/>
      </w:pPr>
      <w:r w:rsidRPr="00CF4C53">
        <w:rPr>
          <w:b/>
        </w:rPr>
        <w:t>12.</w:t>
      </w:r>
      <w:r w:rsidRPr="00CF4C53">
        <w:t xml:space="preserve"> </w:t>
      </w:r>
      <w:r w:rsidRPr="00CF4C53">
        <w:tab/>
        <w:t xml:space="preserve">L'huissier ne peut, sauf pour un motif sérieux, cesser ou refuser d'agir pour le compte d'un client. </w:t>
      </w:r>
      <w:r>
        <w:tab/>
      </w:r>
      <w:r w:rsidRPr="00CF4C53">
        <w:t>Constituent notamment des motifs sérieux :</w:t>
      </w:r>
    </w:p>
    <w:p w14:paraId="48A02880" w14:textId="77777777" w:rsidR="00B61239" w:rsidRPr="00CF4C53" w:rsidRDefault="00B61239" w:rsidP="00B61239">
      <w:pPr>
        <w:tabs>
          <w:tab w:val="left" w:pos="993"/>
        </w:tabs>
        <w:ind w:left="567" w:right="615"/>
        <w:jc w:val="both"/>
      </w:pPr>
    </w:p>
    <w:p w14:paraId="433E8540" w14:textId="77777777" w:rsidR="00B61239" w:rsidRPr="00CF4C53" w:rsidRDefault="00B61239" w:rsidP="00B61239">
      <w:pPr>
        <w:tabs>
          <w:tab w:val="left" w:pos="993"/>
        </w:tabs>
        <w:ind w:left="567" w:right="615"/>
        <w:jc w:val="both"/>
      </w:pPr>
      <w:r w:rsidRPr="00CF4C53">
        <w:t>1°</w:t>
      </w:r>
      <w:r w:rsidRPr="00CF4C53">
        <w:tab/>
        <w:t>la perte de la confiance du client ;</w:t>
      </w:r>
    </w:p>
    <w:p w14:paraId="508ABE6B" w14:textId="77777777" w:rsidR="00B61239" w:rsidRPr="00CF4C53" w:rsidRDefault="00B61239" w:rsidP="00B61239">
      <w:pPr>
        <w:tabs>
          <w:tab w:val="left" w:pos="993"/>
        </w:tabs>
        <w:ind w:left="567" w:right="615"/>
        <w:jc w:val="both"/>
      </w:pPr>
    </w:p>
    <w:p w14:paraId="75B7E45C" w14:textId="77777777" w:rsidR="00B61239" w:rsidRPr="00CF4C53" w:rsidRDefault="00B61239" w:rsidP="00B61239">
      <w:pPr>
        <w:tabs>
          <w:tab w:val="left" w:pos="993"/>
        </w:tabs>
        <w:ind w:left="567" w:right="615"/>
        <w:jc w:val="both"/>
      </w:pPr>
      <w:r w:rsidRPr="00CF4C53">
        <w:t>2°</w:t>
      </w:r>
      <w:r w:rsidRPr="00CF4C53">
        <w:tab/>
        <w:t>le manque de collaboration du client ;</w:t>
      </w:r>
    </w:p>
    <w:p w14:paraId="2AC0A74B" w14:textId="77777777" w:rsidR="00B61239" w:rsidRPr="00CF4C53" w:rsidRDefault="00B61239" w:rsidP="00B61239">
      <w:pPr>
        <w:tabs>
          <w:tab w:val="left" w:pos="993"/>
        </w:tabs>
        <w:ind w:left="567" w:right="615"/>
        <w:jc w:val="both"/>
      </w:pPr>
    </w:p>
    <w:p w14:paraId="3BDEA41D" w14:textId="77777777" w:rsidR="00B61239" w:rsidRPr="00CF4C53" w:rsidRDefault="00B61239" w:rsidP="00B61239">
      <w:pPr>
        <w:tabs>
          <w:tab w:val="left" w:pos="993"/>
        </w:tabs>
        <w:ind w:left="987" w:right="615" w:hanging="420"/>
        <w:jc w:val="both"/>
      </w:pPr>
      <w:r w:rsidRPr="00CF4C53">
        <w:t>3°</w:t>
      </w:r>
      <w:r w:rsidRPr="00CF4C53">
        <w:tab/>
        <w:t>le fait que l'huissier soit en situation de conflit d'intérêts ou dans un contexte tel que son indépendance professionnelle pourrait être mise en doute ;</w:t>
      </w:r>
    </w:p>
    <w:p w14:paraId="674ACB64" w14:textId="77777777" w:rsidR="00B61239" w:rsidRPr="00CF4C53" w:rsidRDefault="00B61239" w:rsidP="00B61239">
      <w:pPr>
        <w:tabs>
          <w:tab w:val="left" w:pos="993"/>
        </w:tabs>
        <w:ind w:left="567" w:right="615"/>
        <w:jc w:val="both"/>
      </w:pPr>
    </w:p>
    <w:p w14:paraId="3B69B9E2" w14:textId="77777777" w:rsidR="00B61239" w:rsidRPr="00CF4C53" w:rsidRDefault="00B61239" w:rsidP="00B61239">
      <w:pPr>
        <w:tabs>
          <w:tab w:val="left" w:pos="993"/>
        </w:tabs>
        <w:ind w:left="567" w:right="615"/>
        <w:jc w:val="both"/>
      </w:pPr>
      <w:r w:rsidRPr="00CF4C53">
        <w:t>4°</w:t>
      </w:r>
      <w:r w:rsidRPr="00CF4C53">
        <w:tab/>
        <w:t>l'incitation, de la part du client, à l'accomplissement d'actes illégaux, injustes ou frauduleux ;</w:t>
      </w:r>
    </w:p>
    <w:p w14:paraId="620CE4EC" w14:textId="77777777" w:rsidR="00B61239" w:rsidRPr="00CF4C53" w:rsidRDefault="00B61239" w:rsidP="00B61239">
      <w:pPr>
        <w:tabs>
          <w:tab w:val="left" w:pos="993"/>
        </w:tabs>
        <w:ind w:left="567" w:right="615"/>
        <w:jc w:val="both"/>
      </w:pPr>
    </w:p>
    <w:p w14:paraId="23B71910" w14:textId="77777777" w:rsidR="00B61239" w:rsidRPr="00CF4C53" w:rsidRDefault="00B61239" w:rsidP="00B61239">
      <w:pPr>
        <w:tabs>
          <w:tab w:val="left" w:pos="993"/>
        </w:tabs>
        <w:ind w:left="567" w:right="615"/>
        <w:jc w:val="both"/>
      </w:pPr>
      <w:r w:rsidRPr="00CF4C53">
        <w:t>5°</w:t>
      </w:r>
      <w:r w:rsidRPr="00CF4C53">
        <w:tab/>
        <w:t>le fait pour le client de ne pas acquitter régulièrement ses honoraires et déboursés.</w:t>
      </w:r>
    </w:p>
    <w:p w14:paraId="424940CC" w14:textId="77777777" w:rsidR="00B61239" w:rsidRPr="00CF4C53" w:rsidRDefault="00B61239" w:rsidP="00B61239">
      <w:pPr>
        <w:tabs>
          <w:tab w:val="left" w:pos="993"/>
        </w:tabs>
        <w:ind w:left="567" w:right="615"/>
        <w:jc w:val="both"/>
      </w:pPr>
    </w:p>
    <w:p w14:paraId="0F479E9D" w14:textId="77777777" w:rsidR="00B61239" w:rsidRPr="00CF4C53" w:rsidRDefault="00B61239" w:rsidP="00B61239">
      <w:pPr>
        <w:tabs>
          <w:tab w:val="left" w:pos="993"/>
        </w:tabs>
        <w:ind w:left="987" w:right="615" w:hanging="420"/>
        <w:jc w:val="both"/>
      </w:pPr>
      <w:r w:rsidRPr="00CF4C53">
        <w:rPr>
          <w:b/>
        </w:rPr>
        <w:t>13.</w:t>
      </w:r>
      <w:r w:rsidRPr="00CF4C53">
        <w:tab/>
        <w:t>Avant de cesser d'agir pour le compte d'un client, l'huissier doit préalablement l'informer du motif et du moment où il mettra fin à ses services. Il doit donner cet avis dans un délai raisonnable compte tenu des circonstances et prendre les mesures nécessaires pour lui éviter un préjudice sérieux et prévisible</w:t>
      </w:r>
    </w:p>
    <w:p w14:paraId="499CB1F8" w14:textId="77777777" w:rsidR="00B61239" w:rsidRPr="00CF4C53" w:rsidRDefault="00B61239" w:rsidP="00B61239">
      <w:pPr>
        <w:tabs>
          <w:tab w:val="left" w:pos="993"/>
        </w:tabs>
        <w:ind w:right="615"/>
        <w:jc w:val="both"/>
        <w:rPr>
          <w:b/>
        </w:rPr>
      </w:pPr>
    </w:p>
    <w:p w14:paraId="1B645522" w14:textId="77777777" w:rsidR="00B61239" w:rsidRPr="00026E30" w:rsidRDefault="00B61239" w:rsidP="00B61239">
      <w:pPr>
        <w:spacing w:after="120"/>
        <w:jc w:val="both"/>
      </w:pPr>
      <w:r w:rsidRPr="00026E30">
        <w:t>Si nous devions résilier unilatéralement cette convention, nous en informerons par écrit conformément à l’article 13 précité.</w:t>
      </w:r>
    </w:p>
    <w:p w14:paraId="7322AB40" w14:textId="77777777" w:rsidR="00B61239" w:rsidRDefault="00B61239" w:rsidP="00B61239">
      <w:pPr>
        <w:tabs>
          <w:tab w:val="left" w:pos="993"/>
        </w:tabs>
        <w:ind w:right="615"/>
        <w:jc w:val="both"/>
      </w:pPr>
    </w:p>
    <w:p w14:paraId="1410B568" w14:textId="77777777" w:rsidR="00B61239" w:rsidRDefault="00B61239" w:rsidP="00B61239"/>
    <w:p w14:paraId="600C13B2" w14:textId="77777777" w:rsidR="00B61239" w:rsidRPr="002020EB" w:rsidRDefault="00B61239" w:rsidP="00B61239">
      <w:pPr>
        <w:spacing w:after="120"/>
        <w:jc w:val="both"/>
        <w:rPr>
          <w:b/>
          <w:caps/>
        </w:rPr>
      </w:pPr>
      <w:r w:rsidRPr="002020EB">
        <w:rPr>
          <w:b/>
          <w:caps/>
        </w:rPr>
        <w:t>Distribution des sommes reçues, saisies ou prélevées</w:t>
      </w:r>
    </w:p>
    <w:p w14:paraId="4A5C875A" w14:textId="77777777" w:rsidR="00B61239" w:rsidRDefault="00B61239" w:rsidP="00B61239">
      <w:pPr>
        <w:jc w:val="both"/>
      </w:pPr>
      <w:r w:rsidRPr="00555ECA">
        <w:t xml:space="preserve">Il est expressément convenu de la distribution trimestrielle (art. 772) suivant l’ordre de collocation par analogie avec les articles 776 </w:t>
      </w:r>
      <w:r>
        <w:t>C.p.c.</w:t>
      </w:r>
      <w:r w:rsidRPr="00555ECA">
        <w:t xml:space="preserve"> et 2651 C.c.Q., des sommes reçues, saisies ou prélevées.</w:t>
      </w:r>
    </w:p>
    <w:p w14:paraId="5AC172EB" w14:textId="77777777" w:rsidR="00B61239" w:rsidRDefault="00B61239" w:rsidP="00B61239">
      <w:pPr>
        <w:jc w:val="both"/>
      </w:pPr>
    </w:p>
    <w:p w14:paraId="4A627870" w14:textId="77777777" w:rsidR="00B61239" w:rsidRDefault="00B61239" w:rsidP="00B61239">
      <w:pPr>
        <w:jc w:val="both"/>
      </w:pPr>
    </w:p>
    <w:p w14:paraId="3EB33D13" w14:textId="77777777" w:rsidR="00B61239" w:rsidRPr="002020EB" w:rsidRDefault="00B61239" w:rsidP="00B61239">
      <w:pPr>
        <w:spacing w:after="120"/>
        <w:jc w:val="both"/>
        <w:rPr>
          <w:b/>
          <w:caps/>
        </w:rPr>
      </w:pPr>
      <w:r w:rsidRPr="002020EB">
        <w:rPr>
          <w:b/>
          <w:caps/>
        </w:rPr>
        <w:t>Informations générales</w:t>
      </w:r>
    </w:p>
    <w:p w14:paraId="7D3ADA50" w14:textId="77777777" w:rsidR="00B61239" w:rsidRDefault="00B61239" w:rsidP="00B61239">
      <w:pPr>
        <w:spacing w:after="120"/>
        <w:jc w:val="both"/>
      </w:pPr>
      <w:r w:rsidRPr="00555ECA">
        <w:t xml:space="preserve">Le créancier reconnaît avoir reçu </w:t>
      </w:r>
      <w:r w:rsidR="00524930">
        <w:t>l</w:t>
      </w:r>
      <w:permStart w:id="235153216" w:edGrp="everyone"/>
      <w:permEnd w:id="235153216"/>
      <w:r w:rsidRPr="00555ECA">
        <w:t>’informations générales sur la procédure applicable à son dossier.</w:t>
      </w:r>
    </w:p>
    <w:p w14:paraId="55D63C27" w14:textId="77777777" w:rsidR="003E156F" w:rsidRDefault="003E156F" w:rsidP="00873C39">
      <w:pPr>
        <w:tabs>
          <w:tab w:val="left" w:pos="567"/>
        </w:tabs>
        <w:jc w:val="both"/>
      </w:pPr>
    </w:p>
    <w:p w14:paraId="16CE7F35" w14:textId="77777777" w:rsidR="004330BD" w:rsidRDefault="004330BD" w:rsidP="00873C39">
      <w:pPr>
        <w:tabs>
          <w:tab w:val="left" w:pos="567"/>
        </w:tabs>
        <w:jc w:val="both"/>
      </w:pPr>
    </w:p>
    <w:p w14:paraId="0AF2E255" w14:textId="77777777" w:rsidR="004330BD" w:rsidRDefault="004330BD" w:rsidP="00873C39">
      <w:pPr>
        <w:tabs>
          <w:tab w:val="left" w:pos="567"/>
        </w:tabs>
        <w:jc w:val="both"/>
        <w:rPr>
          <w:u w:val="single"/>
        </w:rPr>
      </w:pPr>
      <w:r>
        <w:t xml:space="preserve">Signé à </w:t>
      </w:r>
      <w:permStart w:id="834951448" w:edGrp="everyone"/>
      <w:r>
        <w:rPr>
          <w:u w:val="single"/>
        </w:rPr>
        <w:tab/>
      </w:r>
      <w:r>
        <w:rPr>
          <w:u w:val="single"/>
        </w:rPr>
        <w:tab/>
      </w:r>
      <w:r>
        <w:rPr>
          <w:u w:val="single"/>
        </w:rPr>
        <w:tab/>
      </w:r>
      <w:r w:rsidR="003B079F">
        <w:rPr>
          <w:u w:val="single"/>
        </w:rPr>
        <w:tab/>
      </w:r>
      <w:r w:rsidR="003B079F">
        <w:rPr>
          <w:u w:val="single"/>
        </w:rPr>
        <w:tab/>
      </w:r>
      <w:r w:rsidR="003B079F">
        <w:rPr>
          <w:u w:val="single"/>
        </w:rPr>
        <w:tab/>
      </w:r>
      <w:r>
        <w:rPr>
          <w:u w:val="single"/>
        </w:rPr>
        <w:tab/>
      </w:r>
      <w:permEnd w:id="834951448"/>
      <w:r>
        <w:t xml:space="preserve">, ce </w:t>
      </w:r>
      <w:permStart w:id="902981112" w:edGrp="everyone"/>
      <w:r>
        <w:rPr>
          <w:u w:val="single"/>
        </w:rPr>
        <w:tab/>
      </w:r>
      <w:r>
        <w:rPr>
          <w:u w:val="single"/>
        </w:rPr>
        <w:tab/>
      </w:r>
      <w:r>
        <w:rPr>
          <w:u w:val="single"/>
        </w:rPr>
        <w:tab/>
      </w:r>
      <w:r>
        <w:rPr>
          <w:u w:val="single"/>
        </w:rPr>
        <w:tab/>
      </w:r>
      <w:r>
        <w:rPr>
          <w:u w:val="single"/>
        </w:rPr>
        <w:tab/>
      </w:r>
      <w:permEnd w:id="902981112"/>
      <w:r>
        <w:t xml:space="preserve"> 20</w:t>
      </w:r>
      <w:permStart w:id="1165782064" w:edGrp="everyone"/>
      <w:r>
        <w:rPr>
          <w:u w:val="single"/>
        </w:rPr>
        <w:tab/>
      </w:r>
      <w:permEnd w:id="1165782064"/>
      <w:r w:rsidR="003B079F">
        <w:rPr>
          <w:u w:val="single"/>
        </w:rPr>
        <w:t>.</w:t>
      </w:r>
    </w:p>
    <w:p w14:paraId="22E194B2" w14:textId="77777777" w:rsidR="004330BD" w:rsidRDefault="004330BD" w:rsidP="00873C39">
      <w:pPr>
        <w:tabs>
          <w:tab w:val="left" w:pos="567"/>
        </w:tabs>
        <w:jc w:val="both"/>
        <w:rPr>
          <w:u w:val="single"/>
        </w:rPr>
      </w:pPr>
    </w:p>
    <w:p w14:paraId="431244E2" w14:textId="77777777" w:rsidR="004330BD" w:rsidRDefault="004330BD" w:rsidP="00873C39">
      <w:pPr>
        <w:tabs>
          <w:tab w:val="left" w:pos="567"/>
        </w:tabs>
        <w:jc w:val="both"/>
        <w:rPr>
          <w:u w:val="single"/>
        </w:rPr>
      </w:pPr>
    </w:p>
    <w:p w14:paraId="2EE9723C" w14:textId="77777777" w:rsidR="004330BD" w:rsidRDefault="004330BD" w:rsidP="00873C39">
      <w:pPr>
        <w:tabs>
          <w:tab w:val="left" w:pos="567"/>
        </w:tabs>
        <w:jc w:val="both"/>
        <w:rPr>
          <w:u w:val="single"/>
        </w:rPr>
      </w:pPr>
    </w:p>
    <w:p w14:paraId="4CD0435C" w14:textId="77777777" w:rsidR="004330BD" w:rsidRDefault="004330BD" w:rsidP="00873C39">
      <w:pPr>
        <w:tabs>
          <w:tab w:val="left" w:pos="567"/>
        </w:tabs>
        <w:jc w:val="both"/>
        <w:rPr>
          <w:u w:val="single"/>
        </w:rPr>
      </w:pPr>
    </w:p>
    <w:p w14:paraId="6CB4F8E9" w14:textId="77777777" w:rsidR="004330BD" w:rsidRDefault="004330BD" w:rsidP="00873C39">
      <w:pPr>
        <w:tabs>
          <w:tab w:val="left" w:pos="567"/>
        </w:tabs>
        <w:jc w:val="both"/>
      </w:pPr>
      <w:r>
        <w:tab/>
      </w:r>
      <w:r>
        <w:tab/>
      </w:r>
      <w:r>
        <w:tab/>
      </w:r>
      <w:r w:rsidR="003E156F">
        <w:tab/>
      </w:r>
      <w:r>
        <w:tab/>
      </w:r>
      <w:r>
        <w:tab/>
      </w:r>
      <w:r>
        <w:tab/>
      </w:r>
      <w:r>
        <w:tab/>
      </w:r>
      <w:r>
        <w:rPr>
          <w:u w:val="single"/>
        </w:rPr>
        <w:tab/>
      </w:r>
      <w:r>
        <w:rPr>
          <w:u w:val="single"/>
        </w:rPr>
        <w:tab/>
      </w:r>
      <w:r>
        <w:rPr>
          <w:u w:val="single"/>
        </w:rPr>
        <w:tab/>
      </w:r>
      <w:r>
        <w:rPr>
          <w:u w:val="single"/>
        </w:rPr>
        <w:tab/>
      </w:r>
      <w:r>
        <w:rPr>
          <w:u w:val="single"/>
        </w:rPr>
        <w:tab/>
      </w:r>
      <w:r>
        <w:rPr>
          <w:u w:val="single"/>
        </w:rPr>
        <w:tab/>
      </w:r>
    </w:p>
    <w:p w14:paraId="75BDF056" w14:textId="77777777" w:rsidR="004330BD" w:rsidRPr="004330BD" w:rsidRDefault="004330BD" w:rsidP="00873C39">
      <w:pPr>
        <w:tabs>
          <w:tab w:val="left" w:pos="567"/>
        </w:tabs>
        <w:jc w:val="both"/>
      </w:pPr>
      <w:r>
        <w:tab/>
      </w:r>
      <w:r>
        <w:tab/>
      </w:r>
      <w:r>
        <w:tab/>
      </w:r>
      <w:r>
        <w:tab/>
      </w:r>
      <w:r>
        <w:tab/>
      </w:r>
      <w:r>
        <w:tab/>
      </w:r>
      <w:r>
        <w:tab/>
      </w:r>
      <w:r>
        <w:tab/>
        <w:t>Signature du saisissant ou de l’avocat du saisissant</w:t>
      </w:r>
    </w:p>
    <w:sectPr w:rsidR="004330BD" w:rsidRPr="004330BD" w:rsidSect="005868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BB64A" w14:textId="77777777" w:rsidR="00DA15FF" w:rsidRDefault="00DA15FF" w:rsidP="002C79A9">
      <w:r>
        <w:separator/>
      </w:r>
    </w:p>
  </w:endnote>
  <w:endnote w:type="continuationSeparator" w:id="0">
    <w:p w14:paraId="1D743500" w14:textId="77777777" w:rsidR="00DA15FF" w:rsidRDefault="00DA15FF" w:rsidP="002C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A57D" w14:textId="77777777" w:rsidR="007B2003" w:rsidRDefault="007B20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D9D4" w14:textId="77777777" w:rsidR="007B2003" w:rsidRDefault="007B200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0C35" w14:textId="77777777" w:rsidR="007B2003" w:rsidRDefault="007B20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A1073" w14:textId="77777777" w:rsidR="00DA15FF" w:rsidRDefault="00DA15FF" w:rsidP="002C79A9">
      <w:r>
        <w:separator/>
      </w:r>
    </w:p>
  </w:footnote>
  <w:footnote w:type="continuationSeparator" w:id="0">
    <w:p w14:paraId="6B594FA0" w14:textId="77777777" w:rsidR="00DA15FF" w:rsidRDefault="00DA15FF" w:rsidP="002C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CB80" w14:textId="77777777" w:rsidR="007B2003" w:rsidRDefault="007B20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1EFB" w14:textId="28125051" w:rsidR="007B2003" w:rsidRDefault="007B2003" w:rsidP="007B2003">
    <w:pPr>
      <w:pStyle w:val="Pieddepage"/>
      <w:tabs>
        <w:tab w:val="center" w:pos="4680"/>
        <w:tab w:val="left" w:pos="8448"/>
      </w:tabs>
    </w:pPr>
    <w:r>
      <w:tab/>
    </w:r>
    <w:r w:rsidR="007B3622">
      <w:rPr>
        <w:noProof/>
      </w:rPr>
      <w:drawing>
        <wp:inline distT="0" distB="0" distL="0" distR="0" wp14:anchorId="1DAAF5E5" wp14:editId="70CDF3E3">
          <wp:extent cx="2832100" cy="609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0" cy="609600"/>
                  </a:xfrm>
                  <a:prstGeom prst="rect">
                    <a:avLst/>
                  </a:prstGeom>
                  <a:noFill/>
                  <a:ln>
                    <a:noFill/>
                  </a:ln>
                </pic:spPr>
              </pic:pic>
            </a:graphicData>
          </a:graphic>
        </wp:inline>
      </w:drawing>
    </w:r>
    <w:r>
      <w:tab/>
    </w:r>
  </w:p>
  <w:tbl>
    <w:tblPr>
      <w:tblW w:w="9746" w:type="dxa"/>
      <w:tblLook w:val="04A0" w:firstRow="1" w:lastRow="0" w:firstColumn="1" w:lastColumn="0" w:noHBand="0" w:noVBand="1"/>
    </w:tblPr>
    <w:tblGrid>
      <w:gridCol w:w="3248"/>
      <w:gridCol w:w="3249"/>
      <w:gridCol w:w="2258"/>
      <w:gridCol w:w="991"/>
    </w:tblGrid>
    <w:tr w:rsidR="007B2003" w14:paraId="78604191" w14:textId="77777777" w:rsidTr="007B2003">
      <w:tc>
        <w:tcPr>
          <w:tcW w:w="9746" w:type="dxa"/>
          <w:gridSpan w:val="4"/>
        </w:tcPr>
        <w:p w14:paraId="43824A11" w14:textId="77777777" w:rsidR="007B2003" w:rsidRDefault="007B2003" w:rsidP="007B2003">
          <w:pPr>
            <w:pStyle w:val="Pieddepage"/>
            <w:jc w:val="center"/>
            <w:rPr>
              <w:rFonts w:ascii="Century Gothic" w:hAnsi="Century Gothic"/>
              <w:b/>
              <w:bCs/>
              <w:sz w:val="14"/>
              <w:szCs w:val="14"/>
            </w:rPr>
          </w:pPr>
        </w:p>
      </w:tc>
    </w:tr>
    <w:tr w:rsidR="007B2003" w14:paraId="1C6437F6" w14:textId="77777777" w:rsidTr="007B2003">
      <w:tc>
        <w:tcPr>
          <w:tcW w:w="3248" w:type="dxa"/>
          <w:tcBorders>
            <w:top w:val="nil"/>
            <w:left w:val="nil"/>
            <w:bottom w:val="nil"/>
            <w:right w:val="single" w:sz="4" w:space="0" w:color="auto"/>
          </w:tcBorders>
          <w:hideMark/>
        </w:tcPr>
        <w:p w14:paraId="1FC05E40" w14:textId="77777777" w:rsidR="007B2003" w:rsidRDefault="007B2003" w:rsidP="007B2003">
          <w:pPr>
            <w:pStyle w:val="Pieddepage"/>
            <w:rPr>
              <w:rFonts w:ascii="Century Gothic" w:hAnsi="Century Gothic"/>
              <w:b/>
              <w:bCs/>
              <w:sz w:val="14"/>
              <w:szCs w:val="14"/>
            </w:rPr>
          </w:pPr>
          <w:r>
            <w:rPr>
              <w:rFonts w:ascii="Century Gothic" w:hAnsi="Century Gothic"/>
              <w:b/>
              <w:bCs/>
              <w:sz w:val="14"/>
              <w:szCs w:val="14"/>
            </w:rPr>
            <w:t>Rivière-du-Loup</w:t>
          </w:r>
        </w:p>
        <w:p w14:paraId="31EC796B" w14:textId="77777777" w:rsidR="007B2003" w:rsidRDefault="007B2003" w:rsidP="007B2003">
          <w:pPr>
            <w:pStyle w:val="Pieddepage"/>
            <w:rPr>
              <w:rFonts w:ascii="Century Gothic" w:hAnsi="Century Gothic"/>
              <w:sz w:val="14"/>
              <w:szCs w:val="14"/>
            </w:rPr>
          </w:pPr>
          <w:r>
            <w:rPr>
              <w:rFonts w:ascii="Century Gothic" w:hAnsi="Century Gothic"/>
              <w:sz w:val="14"/>
              <w:szCs w:val="14"/>
            </w:rPr>
            <w:t>646, rue Lafontaine, bureau 200A</w:t>
          </w:r>
        </w:p>
        <w:p w14:paraId="57FAD23D" w14:textId="77777777" w:rsidR="007B2003" w:rsidRDefault="007B2003" w:rsidP="007B2003">
          <w:pPr>
            <w:pStyle w:val="Pieddepage"/>
            <w:rPr>
              <w:rFonts w:ascii="Century Gothic" w:hAnsi="Century Gothic"/>
              <w:sz w:val="14"/>
              <w:szCs w:val="14"/>
            </w:rPr>
          </w:pPr>
          <w:r>
            <w:rPr>
              <w:rFonts w:ascii="Century Gothic" w:hAnsi="Century Gothic"/>
              <w:sz w:val="14"/>
              <w:szCs w:val="14"/>
            </w:rPr>
            <w:t>Rivière-du-Loup (Québec) G5R 3C8</w:t>
          </w:r>
        </w:p>
        <w:p w14:paraId="4C605C3B" w14:textId="77777777" w:rsidR="007B2003" w:rsidRDefault="007B2003" w:rsidP="007B2003">
          <w:pPr>
            <w:pStyle w:val="Pieddepage"/>
            <w:rPr>
              <w:rFonts w:ascii="Century Gothic" w:hAnsi="Century Gothic"/>
              <w:sz w:val="14"/>
              <w:szCs w:val="14"/>
            </w:rPr>
          </w:pPr>
          <w:r>
            <w:rPr>
              <w:rFonts w:ascii="Century Gothic" w:hAnsi="Century Gothic"/>
              <w:sz w:val="14"/>
              <w:szCs w:val="14"/>
            </w:rPr>
            <w:t>Tél. : 418 867-1249</w:t>
          </w:r>
        </w:p>
        <w:p w14:paraId="27BF16C1" w14:textId="77777777" w:rsidR="007B2003" w:rsidRDefault="007B2003" w:rsidP="007B2003">
          <w:pPr>
            <w:pStyle w:val="Pieddepage"/>
            <w:rPr>
              <w:rFonts w:ascii="Century Gothic" w:hAnsi="Century Gothic"/>
              <w:b/>
              <w:bCs/>
              <w:sz w:val="14"/>
              <w:szCs w:val="14"/>
            </w:rPr>
          </w:pPr>
          <w:r>
            <w:rPr>
              <w:rFonts w:ascii="Century Gothic" w:hAnsi="Century Gothic"/>
              <w:sz w:val="14"/>
              <w:szCs w:val="14"/>
            </w:rPr>
            <w:t>Fax : 418 867-5265</w:t>
          </w:r>
        </w:p>
      </w:tc>
      <w:tc>
        <w:tcPr>
          <w:tcW w:w="3249" w:type="dxa"/>
          <w:tcBorders>
            <w:top w:val="nil"/>
            <w:left w:val="single" w:sz="4" w:space="0" w:color="auto"/>
            <w:bottom w:val="nil"/>
            <w:right w:val="single" w:sz="4" w:space="0" w:color="auto"/>
          </w:tcBorders>
          <w:hideMark/>
        </w:tcPr>
        <w:p w14:paraId="68D8C35A" w14:textId="77777777" w:rsidR="007B2003" w:rsidRDefault="007B2003" w:rsidP="007B2003">
          <w:pPr>
            <w:pStyle w:val="Pieddepage"/>
            <w:rPr>
              <w:rFonts w:ascii="Century Gothic" w:hAnsi="Century Gothic"/>
              <w:b/>
              <w:bCs/>
              <w:sz w:val="14"/>
              <w:szCs w:val="14"/>
            </w:rPr>
          </w:pPr>
          <w:r>
            <w:rPr>
              <w:rFonts w:ascii="Century Gothic" w:hAnsi="Century Gothic"/>
              <w:b/>
              <w:bCs/>
              <w:sz w:val="14"/>
              <w:szCs w:val="14"/>
            </w:rPr>
            <w:t>Rimouski</w:t>
          </w:r>
        </w:p>
        <w:p w14:paraId="5ECB3A58" w14:textId="77777777" w:rsidR="007B2003" w:rsidRDefault="007B2003" w:rsidP="007B2003">
          <w:pPr>
            <w:pStyle w:val="Pieddepage"/>
            <w:rPr>
              <w:rFonts w:ascii="Century Gothic" w:hAnsi="Century Gothic"/>
              <w:sz w:val="14"/>
              <w:szCs w:val="14"/>
            </w:rPr>
          </w:pPr>
          <w:r>
            <w:rPr>
              <w:rFonts w:ascii="Century Gothic" w:hAnsi="Century Gothic"/>
              <w:sz w:val="14"/>
              <w:szCs w:val="14"/>
            </w:rPr>
            <w:t>208A, avenue de la Cathédrale</w:t>
          </w:r>
        </w:p>
        <w:p w14:paraId="358A3C54" w14:textId="77777777" w:rsidR="007B2003" w:rsidRDefault="007B2003" w:rsidP="007B2003">
          <w:pPr>
            <w:pStyle w:val="Pieddepage"/>
            <w:rPr>
              <w:rFonts w:ascii="Century Gothic" w:hAnsi="Century Gothic"/>
              <w:sz w:val="14"/>
              <w:szCs w:val="14"/>
            </w:rPr>
          </w:pPr>
          <w:r>
            <w:rPr>
              <w:rFonts w:ascii="Century Gothic" w:hAnsi="Century Gothic"/>
              <w:sz w:val="14"/>
              <w:szCs w:val="14"/>
            </w:rPr>
            <w:t>Rimouski (Québec) G5L 5J2</w:t>
          </w:r>
        </w:p>
        <w:p w14:paraId="13392DBF" w14:textId="77777777" w:rsidR="007B2003" w:rsidRDefault="007B2003" w:rsidP="007B2003">
          <w:pPr>
            <w:pStyle w:val="Pieddepage"/>
            <w:rPr>
              <w:rFonts w:ascii="Century Gothic" w:hAnsi="Century Gothic"/>
              <w:sz w:val="14"/>
              <w:szCs w:val="14"/>
            </w:rPr>
          </w:pPr>
          <w:r>
            <w:rPr>
              <w:rFonts w:ascii="Century Gothic" w:hAnsi="Century Gothic"/>
              <w:sz w:val="14"/>
              <w:szCs w:val="14"/>
            </w:rPr>
            <w:t>Tél. : 418 730-7931</w:t>
          </w:r>
        </w:p>
        <w:p w14:paraId="139CB9F4" w14:textId="77777777" w:rsidR="007B2003" w:rsidRDefault="007B2003" w:rsidP="007B2003">
          <w:pPr>
            <w:pStyle w:val="Pieddepage"/>
            <w:rPr>
              <w:rFonts w:ascii="Century Gothic" w:hAnsi="Century Gothic"/>
              <w:b/>
              <w:bCs/>
              <w:sz w:val="14"/>
              <w:szCs w:val="14"/>
            </w:rPr>
          </w:pPr>
          <w:r>
            <w:rPr>
              <w:rFonts w:ascii="Century Gothic" w:hAnsi="Century Gothic"/>
              <w:sz w:val="14"/>
              <w:szCs w:val="14"/>
            </w:rPr>
            <w:t>Fax : 418 867-5265</w:t>
          </w:r>
        </w:p>
      </w:tc>
      <w:tc>
        <w:tcPr>
          <w:tcW w:w="3249" w:type="dxa"/>
          <w:gridSpan w:val="2"/>
          <w:tcBorders>
            <w:top w:val="nil"/>
            <w:left w:val="single" w:sz="4" w:space="0" w:color="auto"/>
            <w:bottom w:val="nil"/>
            <w:right w:val="nil"/>
          </w:tcBorders>
          <w:hideMark/>
        </w:tcPr>
        <w:p w14:paraId="7E9676A4" w14:textId="77777777" w:rsidR="007B2003" w:rsidRDefault="007B2003" w:rsidP="007B2003">
          <w:pPr>
            <w:pStyle w:val="Pieddepage"/>
            <w:rPr>
              <w:rFonts w:ascii="Century Gothic" w:hAnsi="Century Gothic"/>
              <w:b/>
              <w:bCs/>
              <w:sz w:val="14"/>
              <w:szCs w:val="14"/>
            </w:rPr>
          </w:pPr>
          <w:r>
            <w:rPr>
              <w:rFonts w:ascii="Century Gothic" w:hAnsi="Century Gothic"/>
              <w:b/>
              <w:bCs/>
              <w:sz w:val="14"/>
              <w:szCs w:val="14"/>
            </w:rPr>
            <w:t>Matane</w:t>
          </w:r>
        </w:p>
        <w:p w14:paraId="6D5269D6" w14:textId="77777777" w:rsidR="007B2003" w:rsidRDefault="007B2003" w:rsidP="007B2003">
          <w:pPr>
            <w:pStyle w:val="Pieddepage"/>
            <w:rPr>
              <w:rFonts w:ascii="Century Gothic" w:hAnsi="Century Gothic"/>
              <w:sz w:val="14"/>
              <w:szCs w:val="14"/>
            </w:rPr>
          </w:pPr>
          <w:r>
            <w:rPr>
              <w:rFonts w:ascii="Century Gothic" w:hAnsi="Century Gothic"/>
              <w:sz w:val="14"/>
              <w:szCs w:val="14"/>
            </w:rPr>
            <w:t>204-235, avenue Saint-Jérôme</w:t>
          </w:r>
        </w:p>
        <w:p w14:paraId="0DB3251D" w14:textId="77777777" w:rsidR="007B2003" w:rsidRDefault="007B2003" w:rsidP="007B2003">
          <w:pPr>
            <w:pStyle w:val="Pieddepage"/>
            <w:rPr>
              <w:rFonts w:ascii="Century Gothic" w:hAnsi="Century Gothic"/>
              <w:sz w:val="14"/>
              <w:szCs w:val="14"/>
            </w:rPr>
          </w:pPr>
          <w:r>
            <w:rPr>
              <w:rFonts w:ascii="Century Gothic" w:hAnsi="Century Gothic"/>
              <w:sz w:val="14"/>
              <w:szCs w:val="14"/>
            </w:rPr>
            <w:t>Matane (Québec) G4W 3A7</w:t>
          </w:r>
        </w:p>
        <w:p w14:paraId="2CA39271" w14:textId="77777777" w:rsidR="007B2003" w:rsidRDefault="007B2003" w:rsidP="007B2003">
          <w:pPr>
            <w:pStyle w:val="Pieddepage"/>
            <w:rPr>
              <w:rFonts w:ascii="Century Gothic" w:hAnsi="Century Gothic"/>
              <w:sz w:val="14"/>
              <w:szCs w:val="14"/>
            </w:rPr>
          </w:pPr>
          <w:r>
            <w:rPr>
              <w:rFonts w:ascii="Century Gothic" w:hAnsi="Century Gothic"/>
              <w:sz w:val="14"/>
              <w:szCs w:val="14"/>
            </w:rPr>
            <w:t>Tél. : 418 730-7931</w:t>
          </w:r>
        </w:p>
        <w:p w14:paraId="1A35C8C7" w14:textId="77777777" w:rsidR="007B2003" w:rsidRDefault="007B2003" w:rsidP="007B2003">
          <w:pPr>
            <w:pStyle w:val="Pieddepage"/>
            <w:rPr>
              <w:rFonts w:ascii="Century Gothic" w:hAnsi="Century Gothic"/>
              <w:b/>
              <w:bCs/>
              <w:sz w:val="14"/>
              <w:szCs w:val="14"/>
            </w:rPr>
          </w:pPr>
          <w:r>
            <w:rPr>
              <w:rFonts w:ascii="Century Gothic" w:hAnsi="Century Gothic"/>
              <w:sz w:val="14"/>
              <w:szCs w:val="14"/>
            </w:rPr>
            <w:t>Fax : 418 867-5265</w:t>
          </w:r>
        </w:p>
      </w:tc>
    </w:tr>
    <w:tr w:rsidR="007B2003" w14:paraId="5DCDA406" w14:textId="77777777" w:rsidTr="007B2003">
      <w:trPr>
        <w:gridAfter w:val="1"/>
        <w:wAfter w:w="991" w:type="dxa"/>
      </w:trPr>
      <w:tc>
        <w:tcPr>
          <w:tcW w:w="8755" w:type="dxa"/>
          <w:gridSpan w:val="3"/>
        </w:tcPr>
        <w:p w14:paraId="4BC39EA6" w14:textId="77777777" w:rsidR="007B2003" w:rsidRDefault="007B2003" w:rsidP="007B2003">
          <w:pPr>
            <w:pStyle w:val="Pieddepage"/>
            <w:jc w:val="center"/>
            <w:rPr>
              <w:rFonts w:ascii="Century Gothic" w:hAnsi="Century Gothic"/>
              <w:b/>
              <w:bCs/>
              <w:sz w:val="14"/>
              <w:szCs w:val="14"/>
            </w:rPr>
          </w:pPr>
        </w:p>
        <w:p w14:paraId="2AAA2EAE" w14:textId="77777777" w:rsidR="007B2003" w:rsidRDefault="007B2003" w:rsidP="007B2003">
          <w:pPr>
            <w:pStyle w:val="Pieddepage"/>
            <w:jc w:val="center"/>
            <w:rPr>
              <w:rFonts w:ascii="Century Gothic" w:hAnsi="Century Gothic"/>
              <w:b/>
              <w:bCs/>
              <w:sz w:val="14"/>
              <w:szCs w:val="14"/>
            </w:rPr>
          </w:pPr>
          <w:r>
            <w:rPr>
              <w:rFonts w:ascii="Century Gothic" w:hAnsi="Century Gothic"/>
              <w:b/>
              <w:bCs/>
              <w:sz w:val="14"/>
              <w:szCs w:val="14"/>
            </w:rPr>
            <w:t>Courriel : info@levesquehuissiers.com</w:t>
          </w:r>
        </w:p>
      </w:tc>
    </w:tr>
  </w:tbl>
  <w:p w14:paraId="351A59B7" w14:textId="77777777" w:rsidR="002C79A9" w:rsidRDefault="00F829DC">
    <w:pPr>
      <w:pStyle w:val="En-tte"/>
    </w:pPr>
    <w:r>
      <w:pict w14:anchorId="64CC9513">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5878" w14:textId="77777777" w:rsidR="007B2003" w:rsidRDefault="007B200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dhz+q4pqQRdnRPsfaU3AdRfsnlhOu+51KJ7xEVJvqXwyjfYR4EgqNHUdNj+/KKDym38ZBxUAcjurUC0FUq2hA==" w:salt="nklfplHRzPAWJTwXbr8/cg=="/>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40"/>
    <w:rsid w:val="000136A2"/>
    <w:rsid w:val="000A78EC"/>
    <w:rsid w:val="000C7B49"/>
    <w:rsid w:val="000F0051"/>
    <w:rsid w:val="0014727B"/>
    <w:rsid w:val="001831CC"/>
    <w:rsid w:val="001F2440"/>
    <w:rsid w:val="00230449"/>
    <w:rsid w:val="002327DE"/>
    <w:rsid w:val="00244CBE"/>
    <w:rsid w:val="00275FB1"/>
    <w:rsid w:val="002C79A9"/>
    <w:rsid w:val="002D1694"/>
    <w:rsid w:val="00314CEE"/>
    <w:rsid w:val="00322AF3"/>
    <w:rsid w:val="003B079F"/>
    <w:rsid w:val="003C63F0"/>
    <w:rsid w:val="003E156F"/>
    <w:rsid w:val="003F5ABD"/>
    <w:rsid w:val="004330BD"/>
    <w:rsid w:val="0043371E"/>
    <w:rsid w:val="004E4B5C"/>
    <w:rsid w:val="0052274F"/>
    <w:rsid w:val="00524930"/>
    <w:rsid w:val="005769A9"/>
    <w:rsid w:val="00586853"/>
    <w:rsid w:val="005A1757"/>
    <w:rsid w:val="00622AA4"/>
    <w:rsid w:val="00656C63"/>
    <w:rsid w:val="006C1183"/>
    <w:rsid w:val="006C2E47"/>
    <w:rsid w:val="006F32F6"/>
    <w:rsid w:val="007B2003"/>
    <w:rsid w:val="007B3622"/>
    <w:rsid w:val="0084333A"/>
    <w:rsid w:val="00873C39"/>
    <w:rsid w:val="008A5B4C"/>
    <w:rsid w:val="008A6288"/>
    <w:rsid w:val="00910BD0"/>
    <w:rsid w:val="00913384"/>
    <w:rsid w:val="00987070"/>
    <w:rsid w:val="009E14FA"/>
    <w:rsid w:val="00AA3419"/>
    <w:rsid w:val="00B22A3C"/>
    <w:rsid w:val="00B32970"/>
    <w:rsid w:val="00B61239"/>
    <w:rsid w:val="00C45573"/>
    <w:rsid w:val="00C46ABF"/>
    <w:rsid w:val="00C71F2D"/>
    <w:rsid w:val="00C7384C"/>
    <w:rsid w:val="00C86E7C"/>
    <w:rsid w:val="00CA4DA5"/>
    <w:rsid w:val="00D551A0"/>
    <w:rsid w:val="00D57FF9"/>
    <w:rsid w:val="00DA15FF"/>
    <w:rsid w:val="00DB087F"/>
    <w:rsid w:val="00E25560"/>
    <w:rsid w:val="00E70B61"/>
    <w:rsid w:val="00E72001"/>
    <w:rsid w:val="00E932D8"/>
    <w:rsid w:val="00EA3DC5"/>
    <w:rsid w:val="00ED3C3C"/>
    <w:rsid w:val="00F17D02"/>
    <w:rsid w:val="00F67B55"/>
    <w:rsid w:val="00F67F49"/>
    <w:rsid w:val="00F829DC"/>
    <w:rsid w:val="00FC7FAB"/>
    <w:rsid w:val="00FF5C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11E2CD7"/>
  <w15:chartTrackingRefBased/>
  <w15:docId w15:val="{F64C0432-0A26-418C-A2EE-0E41AB18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uiPriority="1" w:qFormat="1"/>
    <w:lsdException w:name="Subtitle" w:qFormat="1"/>
    <w:lsdException w:name="Strong" w:uiPriority="3"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440"/>
    <w:rPr>
      <w:lang w:val="fr-FR"/>
    </w:rPr>
  </w:style>
  <w:style w:type="paragraph" w:styleId="Titre1">
    <w:name w:val="heading 1"/>
    <w:basedOn w:val="Normal"/>
    <w:next w:val="Normal"/>
    <w:qFormat/>
    <w:rsid w:val="001F2440"/>
    <w:pPr>
      <w:keepNext/>
      <w:jc w:val="center"/>
      <w:outlineLvl w:val="0"/>
    </w:pPr>
    <w:rPr>
      <w:b/>
      <w:bCs/>
      <w:i/>
      <w:iCs/>
    </w:rPr>
  </w:style>
  <w:style w:type="paragraph" w:styleId="Titre2">
    <w:name w:val="heading 2"/>
    <w:basedOn w:val="Normal"/>
    <w:next w:val="Normal"/>
    <w:link w:val="Titre2Car"/>
    <w:unhideWhenUsed/>
    <w:qFormat/>
    <w:rsid w:val="00FC7FAB"/>
    <w:pPr>
      <w:keepNext/>
      <w:spacing w:before="240" w:after="60"/>
      <w:outlineLvl w:val="1"/>
    </w:pPr>
    <w:rPr>
      <w:rFonts w:ascii="Calibri Light" w:hAnsi="Calibri Light"/>
      <w:b/>
      <w:bCs/>
      <w:i/>
      <w:i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1F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1"/>
    <w:qFormat/>
    <w:rsid w:val="001F2440"/>
    <w:pPr>
      <w:jc w:val="center"/>
    </w:pPr>
    <w:rPr>
      <w:b/>
      <w:bCs/>
      <w:i/>
      <w:iCs/>
      <w:sz w:val="32"/>
      <w:szCs w:val="32"/>
    </w:rPr>
  </w:style>
  <w:style w:type="character" w:styleId="Lienhypertexte">
    <w:name w:val="Hyperlink"/>
    <w:rsid w:val="00FF5C39"/>
    <w:rPr>
      <w:color w:val="0000FF"/>
      <w:u w:val="single"/>
    </w:rPr>
  </w:style>
  <w:style w:type="paragraph" w:styleId="En-tte">
    <w:name w:val="header"/>
    <w:basedOn w:val="Normal"/>
    <w:link w:val="En-tteCar"/>
    <w:uiPriority w:val="99"/>
    <w:rsid w:val="002C79A9"/>
    <w:pPr>
      <w:tabs>
        <w:tab w:val="center" w:pos="4320"/>
        <w:tab w:val="right" w:pos="8640"/>
      </w:tabs>
    </w:pPr>
  </w:style>
  <w:style w:type="character" w:customStyle="1" w:styleId="En-tteCar">
    <w:name w:val="En-tête Car"/>
    <w:link w:val="En-tte"/>
    <w:uiPriority w:val="99"/>
    <w:rsid w:val="002C79A9"/>
    <w:rPr>
      <w:lang w:val="fr-FR"/>
    </w:rPr>
  </w:style>
  <w:style w:type="paragraph" w:styleId="Pieddepage">
    <w:name w:val="footer"/>
    <w:basedOn w:val="Normal"/>
    <w:link w:val="PieddepageCar"/>
    <w:uiPriority w:val="99"/>
    <w:qFormat/>
    <w:rsid w:val="002C79A9"/>
    <w:pPr>
      <w:tabs>
        <w:tab w:val="center" w:pos="4320"/>
        <w:tab w:val="right" w:pos="8640"/>
      </w:tabs>
    </w:pPr>
  </w:style>
  <w:style w:type="character" w:customStyle="1" w:styleId="PieddepageCar">
    <w:name w:val="Pied de page Car"/>
    <w:link w:val="Pieddepage"/>
    <w:uiPriority w:val="99"/>
    <w:rsid w:val="002C79A9"/>
    <w:rPr>
      <w:lang w:val="fr-FR"/>
    </w:rPr>
  </w:style>
  <w:style w:type="paragraph" w:styleId="Textedebulles">
    <w:name w:val="Balloon Text"/>
    <w:basedOn w:val="Normal"/>
    <w:link w:val="TextedebullesCar"/>
    <w:rsid w:val="002C79A9"/>
    <w:rPr>
      <w:rFonts w:ascii="Tahoma" w:hAnsi="Tahoma" w:cs="Tahoma"/>
      <w:sz w:val="16"/>
      <w:szCs w:val="16"/>
    </w:rPr>
  </w:style>
  <w:style w:type="character" w:customStyle="1" w:styleId="TextedebullesCar">
    <w:name w:val="Texte de bulles Car"/>
    <w:link w:val="Textedebulles"/>
    <w:rsid w:val="002C79A9"/>
    <w:rPr>
      <w:rFonts w:ascii="Tahoma" w:hAnsi="Tahoma" w:cs="Tahoma"/>
      <w:sz w:val="16"/>
      <w:szCs w:val="16"/>
      <w:lang w:val="fr-FR"/>
    </w:rPr>
  </w:style>
  <w:style w:type="character" w:customStyle="1" w:styleId="TitreCar">
    <w:name w:val="Titre Car"/>
    <w:link w:val="Titre"/>
    <w:uiPriority w:val="1"/>
    <w:rsid w:val="0052274F"/>
    <w:rPr>
      <w:b/>
      <w:bCs/>
      <w:i/>
      <w:iCs/>
      <w:sz w:val="32"/>
      <w:szCs w:val="32"/>
      <w:lang w:val="fr-FR"/>
    </w:rPr>
  </w:style>
  <w:style w:type="character" w:styleId="lev">
    <w:name w:val="Strong"/>
    <w:uiPriority w:val="3"/>
    <w:qFormat/>
    <w:rsid w:val="0052274F"/>
    <w:rPr>
      <w:b w:val="0"/>
      <w:bCs w:val="0"/>
      <w:color w:val="0D5975"/>
    </w:rPr>
  </w:style>
  <w:style w:type="character" w:customStyle="1" w:styleId="Titre2Car">
    <w:name w:val="Titre 2 Car"/>
    <w:link w:val="Titre2"/>
    <w:rsid w:val="00FC7FAB"/>
    <w:rPr>
      <w:rFonts w:ascii="Calibri Light" w:eastAsia="Times New Roman" w:hAnsi="Calibri Light" w:cs="Times New Roman"/>
      <w:b/>
      <w:bCs/>
      <w:i/>
      <w:iCs/>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1201</Words>
  <Characters>6606</Characters>
  <Application>Microsoft Office Word</Application>
  <DocSecurity>8</DocSecurity>
  <Lines>55</Lines>
  <Paragraphs>15</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dc:creator>
  <cp:keywords/>
  <cp:lastModifiedBy>info</cp:lastModifiedBy>
  <cp:revision>2</cp:revision>
  <cp:lastPrinted>2021-02-25T16:15:00Z</cp:lastPrinted>
  <dcterms:created xsi:type="dcterms:W3CDTF">2022-11-07T15:21:00Z</dcterms:created>
  <dcterms:modified xsi:type="dcterms:W3CDTF">2022-11-07T15:21:00Z</dcterms:modified>
</cp:coreProperties>
</file>